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7D29FA" w:rsidP="00E30102">
            <w:pPr>
              <w:jc w:val="center"/>
              <w:rPr>
                <w:rFonts w:asciiTheme="majorHAnsi" w:hAnsiTheme="majorHAnsi"/>
                <w:b/>
                <w:sz w:val="40"/>
                <w:szCs w:val="40"/>
              </w:rPr>
            </w:pPr>
            <w:r>
              <w:rPr>
                <w:rFonts w:asciiTheme="majorHAnsi" w:hAnsiTheme="majorHAnsi"/>
                <w:b/>
                <w:sz w:val="40"/>
                <w:szCs w:val="40"/>
              </w:rPr>
              <w:t>High</w:t>
            </w:r>
            <w:r w:rsidR="00F537DF">
              <w:rPr>
                <w:rFonts w:asciiTheme="majorHAnsi" w:hAnsiTheme="majorHAnsi"/>
                <w:b/>
                <w:sz w:val="40"/>
                <w:szCs w:val="40"/>
              </w:rPr>
              <w:t xml:space="preserve"> </w:t>
            </w:r>
            <w:r w:rsidR="00920D60">
              <w:rPr>
                <w:rFonts w:asciiTheme="majorHAnsi" w:hAnsiTheme="majorHAnsi"/>
                <w:b/>
                <w:sz w:val="40"/>
                <w:szCs w:val="40"/>
              </w:rPr>
              <w:t>Ropes</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This guideline relates to student participation in challenge high ropes courses as an activity to support curriculum delivery.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Challenge high ropes refers to any ropes activity where the participant’s safety can no longer be achieved by </w:t>
            </w:r>
            <w:hyperlink r:id="rId8" w:anchor="spotting" w:history="1">
              <w:r w:rsidRPr="00E30102">
                <w:rPr>
                  <w:rFonts w:asciiTheme="minorHAnsi" w:hAnsiTheme="minorHAnsi" w:cstheme="minorHAnsi"/>
                  <w:color w:val="0000FF"/>
                  <w:sz w:val="16"/>
                  <w:szCs w:val="16"/>
                  <w:u w:val="single"/>
                </w:rPr>
                <w:t>spotting</w:t>
              </w:r>
            </w:hyperlink>
            <w:r w:rsidRPr="00E30102">
              <w:rPr>
                <w:rFonts w:asciiTheme="minorHAnsi" w:hAnsiTheme="minorHAnsi" w:cstheme="minorHAnsi"/>
                <w:color w:val="333333"/>
                <w:sz w:val="16"/>
                <w:szCs w:val="16"/>
              </w:rPr>
              <w:t>, and which requires safety systems such as harnesses, belay systems, specialist safety equipment or other established methods or systems.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Note: This activity does </w:t>
            </w:r>
            <w:r w:rsidRPr="00E30102">
              <w:rPr>
                <w:rFonts w:asciiTheme="minorHAnsi" w:hAnsiTheme="minorHAnsi" w:cstheme="minorHAnsi"/>
                <w:b/>
                <w:bCs/>
                <w:color w:val="333333"/>
                <w:sz w:val="16"/>
                <w:szCs w:val="16"/>
              </w:rPr>
              <w:t>not</w:t>
            </w:r>
            <w:r w:rsidRPr="00E30102">
              <w:rPr>
                <w:rFonts w:asciiTheme="minorHAnsi" w:hAnsiTheme="minorHAnsi" w:cstheme="minorHAnsi"/>
                <w:color w:val="333333"/>
                <w:sz w:val="16"/>
                <w:szCs w:val="16"/>
              </w:rPr>
              <w:t> include structures or elements that involve abseiling, rock climbing, artificial surfaces climbing or bouldering.</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E30102">
                <w:rPr>
                  <w:rFonts w:asciiTheme="minorHAnsi" w:hAnsiTheme="minorHAnsi" w:cstheme="minorHAnsi"/>
                  <w:color w:val="0000FF"/>
                  <w:sz w:val="16"/>
                  <w:szCs w:val="16"/>
                  <w:u w:val="single"/>
                </w:rPr>
                <w:t>challenge high ropes</w:t>
              </w:r>
            </w:hyperlink>
            <w:r w:rsidRPr="00E30102">
              <w:rPr>
                <w:rFonts w:asciiTheme="minorHAnsi" w:hAnsiTheme="minorHAnsi" w:cstheme="minorHAnsi"/>
                <w:color w:val="333333"/>
                <w:sz w:val="16"/>
                <w:szCs w:val="16"/>
              </w:rPr>
              <w:t> while </w:t>
            </w:r>
            <w:hyperlink r:id="rId10" w:history="1">
              <w:r w:rsidRPr="00E30102">
                <w:rPr>
                  <w:rFonts w:asciiTheme="minorHAnsi" w:hAnsiTheme="minorHAnsi" w:cstheme="minorHAnsi"/>
                  <w:color w:val="0000FF"/>
                  <w:sz w:val="16"/>
                  <w:szCs w:val="16"/>
                  <w:u w:val="single"/>
                </w:rPr>
                <w:t>camping</w:t>
              </w:r>
            </w:hyperlink>
            <w:r w:rsidRPr="00E30102">
              <w:rPr>
                <w:rFonts w:asciiTheme="minorHAnsi" w:hAnsiTheme="minorHAnsi" w:cstheme="minorHAnsi"/>
                <w:color w:val="333333"/>
                <w:sz w:val="16"/>
                <w:szCs w:val="16"/>
              </w:rPr>
              <w:t>) must comply with the requirements of all CARA guidelines appropriate to the activity.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should consider conducting this activity at a Department of Education </w:t>
            </w:r>
            <w:hyperlink r:id="rId11" w:history="1">
              <w:r w:rsidRPr="00E30102">
                <w:rPr>
                  <w:rFonts w:asciiTheme="minorHAnsi" w:hAnsiTheme="minorHAnsi" w:cstheme="minorHAnsi"/>
                  <w:color w:val="0000FF"/>
                  <w:sz w:val="16"/>
                  <w:szCs w:val="16"/>
                  <w:u w:val="single"/>
                </w:rPr>
                <w:t>Outdoor and Environmental Education Centre (OEEC)</w:t>
              </w:r>
            </w:hyperlink>
            <w:r w:rsidRPr="00E30102">
              <w:rPr>
                <w:rFonts w:asciiTheme="minorHAnsi" w:hAnsiTheme="minorHAnsi" w:cstheme="minorHAnsi"/>
                <w:color w:val="333333"/>
                <w:sz w:val="16"/>
                <w:szCs w:val="16"/>
              </w:rPr>
              <w:t> and consult with OEEC centre staff for risk assessment requirements.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122D48" w:rsidRPr="00E30102" w:rsidRDefault="00122D48" w:rsidP="00E30102">
            <w:pPr>
              <w:rPr>
                <w:rFonts w:asciiTheme="minorHAnsi" w:hAnsiTheme="minorHAnsi" w:cstheme="minorHAnsi"/>
                <w:color w:val="333333"/>
                <w:sz w:val="16"/>
                <w:szCs w:val="16"/>
              </w:rPr>
            </w:pPr>
          </w:p>
          <w:p w:rsidR="00C3420C" w:rsidRDefault="00122D48" w:rsidP="00E30102">
            <w:pPr>
              <w:pStyle w:val="NormalWeb"/>
              <w:shd w:val="clear" w:color="auto" w:fill="FFFFFF"/>
              <w:spacing w:before="0" w:beforeAutospacing="0" w:after="0" w:afterAutospacing="0"/>
              <w:rPr>
                <w:rFonts w:asciiTheme="minorHAnsi" w:hAnsiTheme="minorHAnsi" w:cstheme="minorHAnsi"/>
                <w:color w:val="0000FF"/>
                <w:sz w:val="16"/>
                <w:szCs w:val="16"/>
                <w:u w:val="single"/>
              </w:rPr>
            </w:pPr>
            <w:r w:rsidRPr="00E30102">
              <w:rPr>
                <w:rFonts w:asciiTheme="minorHAnsi" w:hAnsiTheme="minorHAnsi" w:cstheme="minorHAnsi"/>
                <w:color w:val="333333"/>
                <w:sz w:val="16"/>
                <w:szCs w:val="16"/>
              </w:rPr>
              <w:t>For activities conducted off-site, schools must comply with the </w:t>
            </w:r>
            <w:hyperlink r:id="rId12" w:history="1">
              <w:r w:rsidRPr="00E30102">
                <w:rPr>
                  <w:rFonts w:asciiTheme="minorHAnsi" w:hAnsiTheme="minorHAnsi" w:cstheme="minorHAnsi"/>
                  <w:color w:val="0000FF"/>
                  <w:sz w:val="16"/>
                  <w:szCs w:val="16"/>
                  <w:u w:val="single"/>
                </w:rPr>
                <w:t>school excursions and international school study tours procedure </w:t>
              </w:r>
            </w:hyperlink>
          </w:p>
          <w:p w:rsidR="007A59B9" w:rsidRPr="00E30102" w:rsidRDefault="007A59B9"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Content>
            <w:tc>
              <w:tcPr>
                <w:tcW w:w="456" w:type="dxa"/>
                <w:vAlign w:val="center"/>
              </w:tcPr>
              <w:p w:rsidR="001F19DF" w:rsidRPr="00521929" w:rsidRDefault="00920D60"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920D60" w:rsidRPr="00E30102" w:rsidTr="007A59B9">
        <w:trPr>
          <w:trHeight w:val="706"/>
        </w:trPr>
        <w:tc>
          <w:tcPr>
            <w:tcW w:w="1413" w:type="dxa"/>
            <w:shd w:val="clear" w:color="auto" w:fill="F2F2F2" w:themeFill="background1" w:themeFillShade="F2"/>
            <w:vAlign w:val="center"/>
          </w:tcPr>
          <w:p w:rsidR="00920D60" w:rsidRPr="00E30102" w:rsidRDefault="00920D60" w:rsidP="00920D60">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If any requirement cannot be met, the activity must not occur.</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552D89">
                <w:rPr>
                  <w:rStyle w:val="Hyperlink"/>
                  <w:rFonts w:asciiTheme="minorHAnsi" w:eastAsia="Times New Roman" w:hAnsiTheme="minorHAnsi" w:cstheme="minorHAnsi"/>
                  <w:sz w:val="16"/>
                  <w:szCs w:val="16"/>
                  <w:lang w:eastAsia="zh-CN"/>
                </w:rPr>
                <w:t>hierarchy of controls</w:t>
              </w:r>
            </w:hyperlink>
            <w:r w:rsidRPr="00552D89">
              <w:rPr>
                <w:rFonts w:asciiTheme="minorHAnsi" w:eastAsia="Times New Roman" w:hAnsiTheme="minorHAnsi" w:cstheme="minorHAnsi"/>
                <w:color w:val="333333"/>
                <w:sz w:val="16"/>
                <w:szCs w:val="16"/>
                <w:lang w:eastAsia="zh-CN"/>
              </w:rPr>
              <w:t> to implement alternative control measures to meet or exceed the minimum safety standard.</w:t>
            </w:r>
          </w:p>
          <w:p w:rsidR="00920D60" w:rsidRPr="00D90B0F" w:rsidRDefault="00920D60" w:rsidP="00920D60">
            <w:pPr>
              <w:shd w:val="clear" w:color="auto" w:fill="FFFFFF"/>
              <w:rPr>
                <w:rFonts w:asciiTheme="minorHAnsi" w:eastAsia="Times New Roman" w:hAnsiTheme="minorHAnsi" w:cstheme="minorHAnsi"/>
                <w:color w:val="333333"/>
                <w:sz w:val="16"/>
                <w:szCs w:val="16"/>
                <w:lang w:eastAsia="zh-CN"/>
              </w:rPr>
            </w:pPr>
          </w:p>
        </w:tc>
      </w:tr>
      <w:tr w:rsidR="00920D60" w:rsidRPr="00E30102" w:rsidTr="007A59B9">
        <w:trPr>
          <w:trHeight w:val="5238"/>
        </w:trPr>
        <w:tc>
          <w:tcPr>
            <w:tcW w:w="1413" w:type="dxa"/>
            <w:shd w:val="clear" w:color="auto" w:fill="F2F2F2" w:themeFill="background1" w:themeFillShade="F2"/>
            <w:vAlign w:val="center"/>
          </w:tcPr>
          <w:p w:rsidR="00920D60" w:rsidRPr="00E30102" w:rsidRDefault="00920D60" w:rsidP="00920D60">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Reference to </w:t>
            </w:r>
            <w:hyperlink r:id="rId16" w:history="1">
              <w:r w:rsidRPr="00552D89">
                <w:rPr>
                  <w:rStyle w:val="Hyperlink"/>
                  <w:rFonts w:asciiTheme="minorHAnsi" w:eastAsia="Times New Roman" w:hAnsiTheme="minorHAnsi" w:cstheme="minorHAnsi"/>
                  <w:sz w:val="16"/>
                  <w:szCs w:val="16"/>
                  <w:lang w:eastAsia="zh-CN"/>
                </w:rPr>
                <w:t>Australian adventure activity standard </w:t>
              </w:r>
            </w:hyperlink>
            <w:r w:rsidRPr="00552D89">
              <w:rPr>
                <w:rFonts w:asciiTheme="minorHAnsi" w:eastAsia="Times New Roman" w:hAnsiTheme="minorHAnsi" w:cstheme="minorHAnsi"/>
                <w:color w:val="333333"/>
                <w:sz w:val="16"/>
                <w:szCs w:val="16"/>
                <w:lang w:eastAsia="zh-CN"/>
              </w:rPr>
              <w:t>, </w:t>
            </w:r>
            <w:hyperlink r:id="rId17" w:history="1">
              <w:r w:rsidRPr="00552D89">
                <w:rPr>
                  <w:rStyle w:val="Hyperlink"/>
                  <w:rFonts w:asciiTheme="minorHAnsi" w:eastAsia="Times New Roman" w:hAnsiTheme="minorHAnsi" w:cstheme="minorHAnsi"/>
                  <w:sz w:val="16"/>
                  <w:szCs w:val="16"/>
                  <w:lang w:eastAsia="zh-CN"/>
                </w:rPr>
                <w:t>challenge courses Australian adventure activity good practice guide </w:t>
              </w:r>
            </w:hyperlink>
            <w:r w:rsidRPr="00552D89">
              <w:rPr>
                <w:rFonts w:asciiTheme="minorHAnsi" w:eastAsia="Times New Roman" w:hAnsiTheme="minorHAnsi" w:cstheme="minorHAnsi"/>
                <w:color w:val="333333"/>
                <w:sz w:val="16"/>
                <w:szCs w:val="16"/>
                <w:lang w:eastAsia="zh-CN"/>
              </w:rPr>
              <w:t xml:space="preserve"> and </w:t>
            </w:r>
            <w:proofErr w:type="spellStart"/>
            <w:r w:rsidRPr="00552D89">
              <w:rPr>
                <w:rFonts w:asciiTheme="minorHAnsi" w:eastAsia="Times New Roman" w:hAnsiTheme="minorHAnsi" w:cstheme="minorHAnsi"/>
                <w:color w:val="333333"/>
                <w:sz w:val="16"/>
                <w:szCs w:val="16"/>
                <w:lang w:eastAsia="zh-CN"/>
              </w:rPr>
              <w:t>worksafe</w:t>
            </w:r>
            <w:proofErr w:type="spellEnd"/>
            <w:r w:rsidRPr="00552D89">
              <w:rPr>
                <w:rFonts w:asciiTheme="minorHAnsi" w:eastAsia="Times New Roman" w:hAnsiTheme="minorHAnsi" w:cstheme="minorHAnsi"/>
                <w:color w:val="333333"/>
                <w:sz w:val="16"/>
                <w:szCs w:val="16"/>
                <w:lang w:eastAsia="zh-CN"/>
              </w:rPr>
              <w:t xml:space="preserve"> safety alerts for high ropes adventure courses is required when planning this activity.</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Permission/permits are required to be obtained from land managers (e.g. local councils or private landholders), if applicable.</w:t>
            </w: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Assessment and management of risks associated with </w:t>
            </w:r>
            <w:hyperlink r:id="rId18" w:history="1">
              <w:r w:rsidRPr="00552D89">
                <w:rPr>
                  <w:rStyle w:val="Hyperlink"/>
                  <w:rFonts w:asciiTheme="minorHAnsi" w:eastAsia="Times New Roman" w:hAnsiTheme="minorHAnsi" w:cstheme="minorHAnsi"/>
                  <w:sz w:val="16"/>
                  <w:szCs w:val="16"/>
                  <w:lang w:eastAsia="zh-CN"/>
                </w:rPr>
                <w:t>working at heights (PDF, 807KB)</w:t>
              </w:r>
            </w:hyperlink>
            <w:r w:rsidRPr="00552D89">
              <w:rPr>
                <w:rFonts w:asciiTheme="minorHAnsi" w:eastAsia="Times New Roman" w:hAnsiTheme="minorHAnsi" w:cstheme="minorHAnsi"/>
                <w:color w:val="333333"/>
                <w:sz w:val="16"/>
                <w:szCs w:val="16"/>
                <w:lang w:eastAsia="zh-CN"/>
              </w:rPr>
              <w:t> must occur.</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Due to the risk associated with falls from height additional fall protection must be applied.</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19" w:history="1">
              <w:r w:rsidRPr="00552D89">
                <w:rPr>
                  <w:rStyle w:val="Hyperlink"/>
                  <w:rFonts w:asciiTheme="minorHAnsi" w:eastAsia="Times New Roman" w:hAnsiTheme="minorHAnsi" w:cstheme="minorHAnsi"/>
                  <w:sz w:val="16"/>
                  <w:szCs w:val="16"/>
                  <w:lang w:eastAsia="zh-CN"/>
                </w:rPr>
                <w:t>SISOCHC005—manage challenge course </w:t>
              </w:r>
            </w:hyperlink>
            <w:r w:rsidRPr="00552D89">
              <w:rPr>
                <w:rFonts w:asciiTheme="minorHAnsi" w:eastAsia="Times New Roman" w:hAnsiTheme="minorHAnsi" w:cstheme="minorHAnsi"/>
                <w:color w:val="333333"/>
                <w:sz w:val="16"/>
                <w:szCs w:val="16"/>
                <w:lang w:eastAsia="zh-CN"/>
              </w:rPr>
              <w:t> or similar every 3 months, or as indicated in the manufacturer’s instruction, to confirm no damage or degradation.</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high ropes course.</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E30102"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Records and/or certification of inspections must be made available to participating schools.</w:t>
            </w:r>
          </w:p>
        </w:tc>
      </w:tr>
      <w:tr w:rsidR="00920D60" w:rsidRPr="00E30102" w:rsidTr="007A59B9">
        <w:trPr>
          <w:trHeight w:val="423"/>
        </w:trPr>
        <w:tc>
          <w:tcPr>
            <w:tcW w:w="10456" w:type="dxa"/>
            <w:gridSpan w:val="2"/>
            <w:shd w:val="clear" w:color="auto" w:fill="D9D9D9" w:themeFill="background1" w:themeFillShade="D9"/>
            <w:vAlign w:val="center"/>
          </w:tcPr>
          <w:p w:rsidR="00920D60" w:rsidRPr="00E30102" w:rsidRDefault="00920D60" w:rsidP="00920D60">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920D60" w:rsidRPr="00E30102" w:rsidTr="007A59B9">
        <w:trPr>
          <w:trHeight w:val="272"/>
        </w:trPr>
        <w:tc>
          <w:tcPr>
            <w:tcW w:w="10456" w:type="dxa"/>
            <w:gridSpan w:val="2"/>
            <w:shd w:val="clear" w:color="auto" w:fill="F2F2F2" w:themeFill="background1" w:themeFillShade="F2"/>
            <w:vAlign w:val="center"/>
          </w:tcPr>
          <w:p w:rsidR="00920D60" w:rsidRPr="00E30102" w:rsidRDefault="00920D60" w:rsidP="00920D60">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920D60" w:rsidRPr="00E30102" w:rsidTr="007A59B9">
        <w:trPr>
          <w:trHeight w:val="1658"/>
        </w:trPr>
        <w:tc>
          <w:tcPr>
            <w:tcW w:w="1413" w:type="dxa"/>
            <w:shd w:val="clear" w:color="auto" w:fill="F2F2F2" w:themeFill="background1" w:themeFillShade="F2"/>
          </w:tcPr>
          <w:p w:rsidR="00920D60" w:rsidRPr="00E30102" w:rsidRDefault="00920D60" w:rsidP="00920D6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920D60" w:rsidRPr="00D90B0F" w:rsidRDefault="00920D60" w:rsidP="00920D60">
            <w:pPr>
              <w:pStyle w:val="NormalWeb"/>
              <w:shd w:val="clear" w:color="auto" w:fill="FFFFFF"/>
              <w:spacing w:before="0" w:beforeAutospacing="0" w:after="150" w:afterAutospacing="0"/>
              <w:rPr>
                <w:rFonts w:asciiTheme="minorHAnsi" w:eastAsia="Times New Roman" w:hAnsiTheme="minorHAnsi" w:cstheme="minorHAnsi"/>
                <w:color w:val="333333"/>
                <w:sz w:val="16"/>
                <w:szCs w:val="16"/>
                <w:lang w:eastAsia="zh-CN"/>
              </w:rPr>
            </w:pPr>
            <w:r w:rsidRPr="00D90B0F">
              <w:rPr>
                <w:rFonts w:asciiTheme="minorHAnsi" w:hAnsiTheme="minorHAnsi" w:cstheme="minorHAnsi"/>
                <w:color w:val="333333"/>
                <w:sz w:val="16"/>
                <w:szCs w:val="16"/>
              </w:rPr>
              <w:t>Schools must consider age, maturity and skill level of students when planning curriculum activities. Adjustments are required for </w:t>
            </w:r>
            <w:hyperlink r:id="rId20" w:history="1">
              <w:r w:rsidRPr="00D90B0F">
                <w:rPr>
                  <w:rStyle w:val="Hyperlink"/>
                  <w:rFonts w:asciiTheme="minorHAnsi" w:hAnsiTheme="minorHAnsi" w:cstheme="minorHAnsi"/>
                  <w:color w:val="0068B3"/>
                  <w:sz w:val="16"/>
                  <w:szCs w:val="16"/>
                </w:rPr>
                <w:t>students with disability</w:t>
              </w:r>
            </w:hyperlink>
            <w:r w:rsidRPr="00D90B0F">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920D60" w:rsidRPr="00D90B0F" w:rsidRDefault="00920D60" w:rsidP="00920D60">
            <w:pPr>
              <w:pStyle w:val="NormalWeb"/>
              <w:shd w:val="clear" w:color="auto" w:fill="FFFFFF"/>
              <w:spacing w:before="0" w:beforeAutospacing="0" w:after="150" w:afterAutospacing="0"/>
              <w:rPr>
                <w:rFonts w:asciiTheme="minorHAnsi" w:hAnsiTheme="minorHAnsi" w:cstheme="minorHAnsi"/>
                <w:color w:val="333333"/>
                <w:sz w:val="16"/>
                <w:szCs w:val="16"/>
              </w:rPr>
            </w:pPr>
            <w:r w:rsidRPr="00D90B0F">
              <w:rPr>
                <w:rFonts w:asciiTheme="minorHAnsi" w:hAnsiTheme="minorHAnsi" w:cstheme="minorHAnsi"/>
                <w:color w:val="333333"/>
                <w:sz w:val="16"/>
                <w:szCs w:val="16"/>
              </w:rPr>
              <w:t>Schools must consult current student medical information and/or health plans in accordance with the </w:t>
            </w:r>
            <w:hyperlink r:id="rId21" w:history="1">
              <w:r w:rsidRPr="00D90B0F">
                <w:rPr>
                  <w:rStyle w:val="Hyperlink"/>
                  <w:rFonts w:asciiTheme="minorHAnsi" w:hAnsiTheme="minorHAnsi" w:cstheme="minorHAnsi"/>
                  <w:color w:val="0068B3"/>
                  <w:sz w:val="16"/>
                  <w:szCs w:val="16"/>
                </w:rPr>
                <w:t>managing students' health support needs at school procedure </w:t>
              </w:r>
            </w:hyperlink>
            <w:r w:rsidRPr="00D90B0F">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920D60" w:rsidRPr="00E30102" w:rsidTr="007A59B9">
        <w:trPr>
          <w:trHeight w:val="5523"/>
        </w:trPr>
        <w:tc>
          <w:tcPr>
            <w:tcW w:w="1413" w:type="dxa"/>
            <w:shd w:val="clear" w:color="auto" w:fill="F2F2F2" w:themeFill="background1" w:themeFillShade="F2"/>
          </w:tcPr>
          <w:p w:rsidR="00920D60" w:rsidRPr="00E30102" w:rsidRDefault="00920D60" w:rsidP="00920D6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Emergency plans and injury management procedures must be established for foreseeable incidents (e.g. rescue from height procedure).</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Adult supervisors must have:</w:t>
            </w:r>
          </w:p>
          <w:p w:rsidR="00920D60" w:rsidRPr="00552D89"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emergency contact details of all participants</w:t>
            </w:r>
          </w:p>
          <w:p w:rsidR="00920D60" w:rsidRPr="00552D89"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 medical alert list and a process for administering student medication</w:t>
            </w:r>
          </w:p>
          <w:p w:rsidR="00920D60" w:rsidRPr="00552D89"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920D60" w:rsidRPr="00552D89"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920D60" w:rsidRPr="00552D89"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920D60" w:rsidRDefault="00920D60" w:rsidP="00920D60">
            <w:pPr>
              <w:numPr>
                <w:ilvl w:val="0"/>
                <w:numId w:val="22"/>
              </w:num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emergency shelter/protection locations that consider foreseeable emergencies (e.g. injury, bushfire, thunderstorm, extreme temperature).</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Safety procedures must be determined for the location (e.g. attaching to safety systems, out-of-bounds areas, location of first aid support and equipment).</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Access is required to </w:t>
            </w:r>
            <w:hyperlink r:id="rId22" w:history="1">
              <w:r w:rsidRPr="00552D89">
                <w:rPr>
                  <w:rStyle w:val="Hyperlink"/>
                  <w:rFonts w:asciiTheme="minorHAnsi" w:eastAsia="Times New Roman" w:hAnsiTheme="minorHAnsi" w:cstheme="minorHAnsi"/>
                  <w:sz w:val="16"/>
                  <w:szCs w:val="16"/>
                  <w:lang w:eastAsia="zh-CN"/>
                </w:rPr>
                <w:t>first aid equipment (DOCX, 479KB)</w:t>
              </w:r>
            </w:hyperlink>
            <w:r w:rsidRPr="00552D89">
              <w:rPr>
                <w:rFonts w:asciiTheme="minorHAnsi" w:eastAsia="Times New Roman" w:hAnsiTheme="minorHAnsi" w:cstheme="minorHAnsi"/>
                <w:color w:val="333333"/>
                <w:sz w:val="16"/>
                <w:szCs w:val="16"/>
                <w:lang w:eastAsia="zh-CN"/>
              </w:rPr>
              <w:t> and consumables suitable for foreseeable incidents.</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920D60" w:rsidRPr="00552D89" w:rsidRDefault="00920D60" w:rsidP="00920D60">
            <w:pPr>
              <w:numPr>
                <w:ilvl w:val="0"/>
                <w:numId w:val="23"/>
              </w:numPr>
              <w:shd w:val="clear" w:color="auto" w:fill="FFFFFF"/>
              <w:rPr>
                <w:rFonts w:asciiTheme="minorHAnsi" w:eastAsia="Times New Roman" w:hAnsiTheme="minorHAnsi" w:cstheme="minorHAnsi"/>
                <w:color w:val="333333"/>
                <w:sz w:val="16"/>
                <w:szCs w:val="16"/>
                <w:lang w:eastAsia="zh-CN"/>
              </w:rPr>
            </w:pPr>
            <w:hyperlink r:id="rId23" w:history="1">
              <w:r w:rsidRPr="00552D89">
                <w:rPr>
                  <w:rStyle w:val="Hyperlink"/>
                  <w:rFonts w:asciiTheme="minorHAnsi" w:eastAsia="Times New Roman" w:hAnsiTheme="minorHAnsi" w:cstheme="minorHAnsi"/>
                  <w:sz w:val="16"/>
                  <w:szCs w:val="16"/>
                  <w:lang w:eastAsia="zh-CN"/>
                </w:rPr>
                <w:t>HLTAID009—provide cardiopulmonary resuscitation (CPR) </w:t>
              </w:r>
            </w:hyperlink>
          </w:p>
          <w:p w:rsidR="00920D60" w:rsidRPr="00552D89" w:rsidRDefault="00920D60" w:rsidP="00920D60">
            <w:pPr>
              <w:numPr>
                <w:ilvl w:val="0"/>
                <w:numId w:val="23"/>
              </w:numPr>
              <w:shd w:val="clear" w:color="auto" w:fill="FFFFFF"/>
              <w:rPr>
                <w:rFonts w:asciiTheme="minorHAnsi" w:eastAsia="Times New Roman" w:hAnsiTheme="minorHAnsi" w:cstheme="minorHAnsi"/>
                <w:color w:val="333333"/>
                <w:sz w:val="16"/>
                <w:szCs w:val="16"/>
                <w:lang w:eastAsia="zh-CN"/>
              </w:rPr>
            </w:pPr>
            <w:hyperlink r:id="rId24" w:history="1">
              <w:r w:rsidRPr="00552D89">
                <w:rPr>
                  <w:rStyle w:val="Hyperlink"/>
                  <w:rFonts w:asciiTheme="minorHAnsi" w:eastAsia="Times New Roman" w:hAnsiTheme="minorHAnsi" w:cstheme="minorHAnsi"/>
                  <w:sz w:val="16"/>
                  <w:szCs w:val="16"/>
                  <w:lang w:eastAsia="zh-CN"/>
                </w:rPr>
                <w:t>HLTAID010—provide basic emergency life support </w:t>
              </w:r>
            </w:hyperlink>
          </w:p>
          <w:p w:rsidR="00920D60" w:rsidRPr="00552D89" w:rsidRDefault="00920D60" w:rsidP="00920D60">
            <w:pPr>
              <w:numPr>
                <w:ilvl w:val="0"/>
                <w:numId w:val="23"/>
              </w:numPr>
              <w:shd w:val="clear" w:color="auto" w:fill="FFFFFF"/>
              <w:rPr>
                <w:rFonts w:asciiTheme="minorHAnsi" w:eastAsia="Times New Roman" w:hAnsiTheme="minorHAnsi" w:cstheme="minorHAnsi"/>
                <w:color w:val="333333"/>
                <w:sz w:val="16"/>
                <w:szCs w:val="16"/>
                <w:lang w:eastAsia="zh-CN"/>
              </w:rPr>
            </w:pPr>
            <w:hyperlink r:id="rId25" w:history="1">
              <w:r w:rsidRPr="00552D89">
                <w:rPr>
                  <w:rStyle w:val="Hyperlink"/>
                  <w:rFonts w:asciiTheme="minorHAnsi" w:eastAsia="Times New Roman" w:hAnsiTheme="minorHAnsi" w:cstheme="minorHAnsi"/>
                  <w:sz w:val="16"/>
                  <w:szCs w:val="16"/>
                  <w:lang w:eastAsia="zh-CN"/>
                </w:rPr>
                <w:t>HLTAID011—provide first aid </w:t>
              </w:r>
            </w:hyperlink>
          </w:p>
          <w:p w:rsidR="00920D60" w:rsidRPr="00920D60" w:rsidRDefault="00920D60" w:rsidP="00920D60">
            <w:pPr>
              <w:numPr>
                <w:ilvl w:val="0"/>
                <w:numId w:val="23"/>
              </w:numPr>
              <w:shd w:val="clear" w:color="auto" w:fill="FFFFFF"/>
              <w:rPr>
                <w:rStyle w:val="Hyperlink"/>
                <w:rFonts w:asciiTheme="minorHAnsi" w:eastAsia="Times New Roman" w:hAnsiTheme="minorHAnsi" w:cstheme="minorHAnsi"/>
                <w:color w:val="333333"/>
                <w:sz w:val="16"/>
                <w:szCs w:val="16"/>
                <w:u w:val="none"/>
                <w:lang w:eastAsia="zh-CN"/>
              </w:rPr>
            </w:pPr>
            <w:hyperlink r:id="rId26" w:history="1">
              <w:r w:rsidRPr="00552D89">
                <w:rPr>
                  <w:rStyle w:val="Hyperlink"/>
                  <w:rFonts w:asciiTheme="minorHAnsi" w:eastAsia="Times New Roman" w:hAnsiTheme="minorHAnsi" w:cstheme="minorHAnsi"/>
                  <w:sz w:val="16"/>
                  <w:szCs w:val="16"/>
                  <w:lang w:eastAsia="zh-CN"/>
                </w:rPr>
                <w:t>HLTAID013—provide first aid in remote situations </w:t>
              </w:r>
            </w:hyperlink>
          </w:p>
          <w:p w:rsidR="00920D60" w:rsidRPr="00920D60" w:rsidRDefault="00920D60" w:rsidP="00920D60">
            <w:pPr>
              <w:numPr>
                <w:ilvl w:val="0"/>
                <w:numId w:val="23"/>
              </w:numPr>
              <w:shd w:val="clear" w:color="auto" w:fill="FFFFFF"/>
              <w:rPr>
                <w:rFonts w:asciiTheme="minorHAnsi" w:eastAsia="Times New Roman" w:hAnsiTheme="minorHAnsi" w:cstheme="minorHAnsi"/>
                <w:color w:val="333333"/>
                <w:sz w:val="16"/>
                <w:szCs w:val="16"/>
                <w:lang w:eastAsia="zh-CN"/>
              </w:rPr>
            </w:pPr>
            <w:r w:rsidRPr="00920D60">
              <w:rPr>
                <w:rFonts w:asciiTheme="minorHAnsi" w:eastAsia="Times New Roman" w:hAnsiTheme="minorHAnsi" w:cstheme="minorHAnsi"/>
                <w:color w:val="333333"/>
                <w:sz w:val="16"/>
                <w:szCs w:val="16"/>
                <w:lang w:eastAsia="zh-CN"/>
              </w:rPr>
              <w:t>or equivalent competencies.</w:t>
            </w:r>
          </w:p>
        </w:tc>
      </w:tr>
      <w:tr w:rsidR="00920D60" w:rsidRPr="00E30102" w:rsidTr="007A59B9">
        <w:trPr>
          <w:trHeight w:val="1132"/>
        </w:trPr>
        <w:tc>
          <w:tcPr>
            <w:tcW w:w="1413" w:type="dxa"/>
            <w:shd w:val="clear" w:color="auto" w:fill="F2F2F2" w:themeFill="background1" w:themeFillShade="F2"/>
          </w:tcPr>
          <w:p w:rsidR="00920D60" w:rsidRPr="00E30102" w:rsidRDefault="00920D60" w:rsidP="00920D6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Induction is required for all adult supervisors on emergency procedures (e.g. rescue from height) and safety procedures (e.g. attaching to safety systems). If the activity is conducted at an off-site facility, induction is to be informed by advice provided in consultation with expertise at the venue.</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A4653B" w:rsidRDefault="00920D60" w:rsidP="00920D60">
            <w:pPr>
              <w:shd w:val="clear" w:color="auto" w:fill="FFFFFF"/>
              <w:rPr>
                <w:rFonts w:asciiTheme="minorHAnsi" w:eastAsia="Times New Roman" w:hAnsiTheme="minorHAnsi" w:cstheme="minorHAnsi"/>
                <w:color w:val="333333"/>
                <w:sz w:val="16"/>
                <w:szCs w:val="16"/>
                <w:lang w:eastAsia="zh-CN"/>
              </w:rPr>
            </w:pPr>
            <w:r w:rsidRPr="00552D89">
              <w:rPr>
                <w:rFonts w:asciiTheme="minorHAnsi" w:eastAsia="Times New Roman" w:hAnsiTheme="minorHAnsi" w:cstheme="minorHAnsi"/>
                <w:color w:val="333333"/>
                <w:sz w:val="16"/>
                <w:szCs w:val="16"/>
                <w:lang w:eastAsia="zh-CN"/>
              </w:rPr>
              <w:t>Instruction is required for students and adult supervisors on correct techniques (e.g. belaying, correct use of equipment).</w:t>
            </w:r>
          </w:p>
        </w:tc>
      </w:tr>
      <w:tr w:rsidR="00920D60" w:rsidRPr="00E30102" w:rsidTr="007A59B9">
        <w:trPr>
          <w:trHeight w:val="268"/>
        </w:trPr>
        <w:tc>
          <w:tcPr>
            <w:tcW w:w="1413" w:type="dxa"/>
            <w:shd w:val="clear" w:color="auto" w:fill="F2F2F2" w:themeFill="background1" w:themeFillShade="F2"/>
          </w:tcPr>
          <w:p w:rsidR="00920D60" w:rsidRPr="00E30102" w:rsidRDefault="00920D60" w:rsidP="00920D6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920D60" w:rsidRDefault="00920D60" w:rsidP="00920D60">
            <w:pPr>
              <w:shd w:val="clear" w:color="auto" w:fill="FFFFFF"/>
              <w:rPr>
                <w:rFonts w:asciiTheme="minorHAnsi" w:hAnsiTheme="minorHAnsi" w:cstheme="minorHAnsi"/>
                <w:sz w:val="16"/>
                <w:szCs w:val="16"/>
              </w:rPr>
            </w:pPr>
            <w:hyperlink r:id="rId27" w:history="1">
              <w:r w:rsidRPr="00552D89">
                <w:rPr>
                  <w:rStyle w:val="Hyperlink"/>
                  <w:rFonts w:asciiTheme="minorHAnsi" w:hAnsiTheme="minorHAnsi" w:cstheme="minorHAnsi"/>
                  <w:sz w:val="16"/>
                  <w:szCs w:val="16"/>
                </w:rPr>
                <w:t>Parent consent </w:t>
              </w:r>
            </w:hyperlink>
            <w:r w:rsidRPr="00552D89">
              <w:rPr>
                <w:rFonts w:asciiTheme="minorHAnsi" w:hAnsiTheme="minorHAnsi" w:cstheme="minorHAnsi"/>
                <w:sz w:val="16"/>
                <w:szCs w:val="16"/>
              </w:rPr>
              <w:t> is required for all activities conducted off-site and strongly recommended for </w:t>
            </w:r>
            <w:r w:rsidRPr="00552D89">
              <w:rPr>
                <w:rFonts w:asciiTheme="minorHAnsi" w:hAnsiTheme="minorHAnsi" w:cstheme="minorHAnsi"/>
                <w:b/>
                <w:bCs/>
                <w:sz w:val="16"/>
                <w:szCs w:val="16"/>
              </w:rPr>
              <w:t>high risk</w:t>
            </w:r>
            <w:r w:rsidRPr="00552D89">
              <w:rPr>
                <w:rFonts w:asciiTheme="minorHAnsi" w:hAnsiTheme="minorHAnsi" w:cstheme="minorHAnsi"/>
                <w:sz w:val="16"/>
                <w:szCs w:val="16"/>
              </w:rPr>
              <w:t> activities conducted on-site.</w:t>
            </w:r>
          </w:p>
          <w:p w:rsidR="00920D60" w:rsidRPr="00552D89" w:rsidRDefault="00920D60" w:rsidP="00920D60">
            <w:pPr>
              <w:shd w:val="clear" w:color="auto" w:fill="FFFFFF"/>
              <w:rPr>
                <w:rFonts w:asciiTheme="minorHAnsi" w:eastAsia="Times New Roman" w:hAnsiTheme="minorHAnsi" w:cstheme="minorHAnsi"/>
                <w:color w:val="333333"/>
                <w:sz w:val="16"/>
                <w:szCs w:val="16"/>
                <w:lang w:eastAsia="zh-CN"/>
              </w:rPr>
            </w:pPr>
          </w:p>
        </w:tc>
      </w:tr>
      <w:tr w:rsidR="00920D60" w:rsidRPr="00E30102" w:rsidTr="00122D48">
        <w:tc>
          <w:tcPr>
            <w:tcW w:w="10456" w:type="dxa"/>
            <w:gridSpan w:val="2"/>
            <w:shd w:val="clear" w:color="auto" w:fill="D9D9D9" w:themeFill="background1" w:themeFillShade="D9"/>
          </w:tcPr>
          <w:p w:rsidR="00920D60" w:rsidRPr="00E30102" w:rsidRDefault="00920D60" w:rsidP="00920D60">
            <w:pPr>
              <w:tabs>
                <w:tab w:val="left" w:pos="4125"/>
              </w:tabs>
              <w:rPr>
                <w:rFonts w:asciiTheme="minorHAnsi" w:hAnsiTheme="minorHAnsi" w:cstheme="minorHAnsi"/>
                <w:sz w:val="16"/>
                <w:szCs w:val="16"/>
              </w:rPr>
            </w:pPr>
          </w:p>
        </w:tc>
      </w:tr>
      <w:tr w:rsidR="00920D60" w:rsidRPr="00E30102" w:rsidTr="00A17220">
        <w:trPr>
          <w:trHeight w:val="6866"/>
        </w:trPr>
        <w:tc>
          <w:tcPr>
            <w:tcW w:w="1413" w:type="dxa"/>
            <w:shd w:val="clear" w:color="auto" w:fill="F2F2F2" w:themeFill="background1" w:themeFillShade="F2"/>
          </w:tcPr>
          <w:p w:rsidR="00920D60" w:rsidRPr="00E30102" w:rsidRDefault="00920D60" w:rsidP="00920D6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P</w:t>
            </w:r>
            <w:r w:rsidRPr="00116E4E">
              <w:rPr>
                <w:rFonts w:asciiTheme="minorHAnsi" w:eastAsia="Times New Roman" w:hAnsiTheme="minorHAnsi" w:cstheme="minorHAnsi"/>
                <w:color w:val="333333"/>
                <w:sz w:val="16"/>
                <w:szCs w:val="16"/>
                <w:lang w:eastAsia="zh-CN"/>
              </w:rPr>
              <w:t>rincipals make final supervision decisions for the activity. Sufficient adult supervision must be provided to manage the activity safely (including emergency situations).</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28" w:history="1">
              <w:r w:rsidRPr="00116E4E">
                <w:rPr>
                  <w:rStyle w:val="Hyperlink"/>
                  <w:rFonts w:asciiTheme="minorHAnsi" w:eastAsia="Times New Roman" w:hAnsiTheme="minorHAnsi" w:cstheme="minorHAnsi"/>
                  <w:sz w:val="16"/>
                  <w:szCs w:val="16"/>
                  <w:lang w:eastAsia="zh-CN"/>
                </w:rPr>
                <w:t>challenge courses Australian adventure activity good practice guide </w:t>
              </w:r>
            </w:hyperlink>
            <w:r w:rsidRPr="00116E4E">
              <w:rPr>
                <w:rFonts w:asciiTheme="minorHAnsi" w:eastAsia="Times New Roman" w:hAnsiTheme="minorHAnsi" w:cstheme="minorHAnsi"/>
                <w:color w:val="333333"/>
                <w:sz w:val="16"/>
                <w:szCs w:val="16"/>
                <w:lang w:eastAsia="zh-CN"/>
              </w:rPr>
              <w:t> should be consulted for supervision ratios and consideration given to:</w:t>
            </w:r>
          </w:p>
          <w:p w:rsidR="00920D60" w:rsidRPr="00116E4E" w:rsidRDefault="00920D60" w:rsidP="00920D60">
            <w:pPr>
              <w:numPr>
                <w:ilvl w:val="0"/>
                <w:numId w:val="24"/>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the nature of the challenge ropes course elements</w:t>
            </w:r>
          </w:p>
          <w:p w:rsidR="00920D60" w:rsidRPr="00116E4E" w:rsidRDefault="00920D60" w:rsidP="00920D60">
            <w:pPr>
              <w:numPr>
                <w:ilvl w:val="0"/>
                <w:numId w:val="24"/>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line of sight and sound for supervision and</w:t>
            </w:r>
          </w:p>
          <w:p w:rsidR="00920D60" w:rsidRDefault="00920D60" w:rsidP="00920D60">
            <w:pPr>
              <w:numPr>
                <w:ilvl w:val="0"/>
                <w:numId w:val="24"/>
              </w:numPr>
              <w:shd w:val="clear" w:color="auto" w:fill="FFFFFF"/>
              <w:rPr>
                <w:rFonts w:asciiTheme="minorHAnsi" w:eastAsia="Times New Roman" w:hAnsiTheme="minorHAnsi" w:cstheme="minorHAnsi"/>
                <w:color w:val="333333"/>
                <w:sz w:val="16"/>
                <w:szCs w:val="16"/>
                <w:lang w:eastAsia="zh-CN"/>
              </w:rPr>
            </w:pPr>
            <w:hyperlink r:id="rId29" w:anchor="belay" w:history="1">
              <w:r w:rsidRPr="00116E4E">
                <w:rPr>
                  <w:rStyle w:val="Hyperlink"/>
                  <w:rFonts w:asciiTheme="minorHAnsi" w:eastAsia="Times New Roman" w:hAnsiTheme="minorHAnsi" w:cstheme="minorHAnsi"/>
                  <w:sz w:val="16"/>
                  <w:szCs w:val="16"/>
                  <w:lang w:eastAsia="zh-CN"/>
                </w:rPr>
                <w:t>belay system</w:t>
              </w:r>
            </w:hyperlink>
            <w:r w:rsidRPr="00116E4E">
              <w:rPr>
                <w:rFonts w:asciiTheme="minorHAnsi" w:eastAsia="Times New Roman" w:hAnsiTheme="minorHAnsi" w:cstheme="minorHAnsi"/>
                <w:color w:val="333333"/>
                <w:sz w:val="16"/>
                <w:szCs w:val="16"/>
                <w:lang w:eastAsia="zh-CN"/>
              </w:rPr>
              <w:t> and transfer (dynamic, static or continuous).</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Before the activity, all adult supervisors:</w:t>
            </w:r>
          </w:p>
          <w:p w:rsidR="00920D60" w:rsidRPr="00116E4E" w:rsidRDefault="00920D60" w:rsidP="00920D60">
            <w:pPr>
              <w:numPr>
                <w:ilvl w:val="0"/>
                <w:numId w:val="25"/>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be familiar with the contents of the CARA record</w:t>
            </w:r>
          </w:p>
          <w:p w:rsidR="00920D60" w:rsidRDefault="00920D60" w:rsidP="00920D60">
            <w:pPr>
              <w:numPr>
                <w:ilvl w:val="0"/>
                <w:numId w:val="25"/>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assess </w:t>
            </w:r>
            <w:hyperlink r:id="rId30" w:history="1">
              <w:r w:rsidRPr="00116E4E">
                <w:rPr>
                  <w:rStyle w:val="Hyperlink"/>
                  <w:rFonts w:asciiTheme="minorHAnsi" w:eastAsia="Times New Roman" w:hAnsiTheme="minorHAnsi" w:cstheme="minorHAnsi"/>
                  <w:sz w:val="16"/>
                  <w:szCs w:val="16"/>
                  <w:lang w:eastAsia="zh-CN"/>
                </w:rPr>
                <w:t>weather conditions </w:t>
              </w:r>
            </w:hyperlink>
            <w:r w:rsidRPr="00116E4E">
              <w:rPr>
                <w:rFonts w:asciiTheme="minorHAnsi" w:eastAsia="Times New Roman" w:hAnsiTheme="minorHAnsi" w:cstheme="minorHAnsi"/>
                <w:color w:val="333333"/>
                <w:sz w:val="16"/>
                <w:szCs w:val="16"/>
                <w:lang w:eastAsia="zh-CN"/>
              </w:rPr>
              <w:t>, and obtain accurate information other expected water conditions (if applicable) prior to undertaking the activity, inspecting the intended location in order to identify variable risks, hazards and potential dangers.</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During the activity, all adult supervisors:</w:t>
            </w:r>
          </w:p>
          <w:p w:rsidR="00920D60" w:rsidRPr="00116E4E" w:rsidRDefault="00920D60" w:rsidP="00920D60">
            <w:pPr>
              <w:numPr>
                <w:ilvl w:val="0"/>
                <w:numId w:val="26"/>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be readily identifiable</w:t>
            </w:r>
          </w:p>
          <w:p w:rsidR="00920D60" w:rsidRPr="00116E4E" w:rsidRDefault="00920D60" w:rsidP="00920D60">
            <w:pPr>
              <w:numPr>
                <w:ilvl w:val="0"/>
                <w:numId w:val="26"/>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closely monitor students with health support needs</w:t>
            </w:r>
          </w:p>
          <w:p w:rsidR="00920D60" w:rsidRPr="00116E4E" w:rsidRDefault="00920D60" w:rsidP="00920D60">
            <w:pPr>
              <w:numPr>
                <w:ilvl w:val="0"/>
                <w:numId w:val="26"/>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920D60" w:rsidRPr="00116E4E" w:rsidRDefault="00920D60" w:rsidP="00920D60">
            <w:pPr>
              <w:numPr>
                <w:ilvl w:val="0"/>
                <w:numId w:val="26"/>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comply with control measures from the CARA record and adapt as hazards arise</w:t>
            </w:r>
          </w:p>
          <w:p w:rsidR="00920D60" w:rsidRPr="00116E4E" w:rsidRDefault="00920D60" w:rsidP="00920D60">
            <w:pPr>
              <w:numPr>
                <w:ilvl w:val="0"/>
                <w:numId w:val="26"/>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must suspend the activity if the conditions become unfavourable (e.g. poor visibility, extreme temperatures, high wind, rain, lightning, thunderstorms).</w:t>
            </w:r>
          </w:p>
          <w:p w:rsidR="00920D60"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Recommended Supervision Ratio f</w:t>
            </w:r>
            <w:r w:rsidRPr="00504512">
              <w:rPr>
                <w:rFonts w:asciiTheme="minorHAnsi" w:eastAsia="Times New Roman" w:hAnsiTheme="minorHAnsi" w:cstheme="minorHAnsi"/>
                <w:color w:val="333333"/>
                <w:sz w:val="16"/>
                <w:szCs w:val="16"/>
                <w:lang w:eastAsia="zh-CN"/>
              </w:rPr>
              <w:t xml:space="preserve">or </w:t>
            </w:r>
            <w:r>
              <w:rPr>
                <w:rFonts w:asciiTheme="minorHAnsi" w:eastAsia="Times New Roman" w:hAnsiTheme="minorHAnsi" w:cstheme="minorHAnsi"/>
                <w:color w:val="333333"/>
                <w:sz w:val="16"/>
                <w:szCs w:val="16"/>
                <w:lang w:eastAsia="zh-CN"/>
              </w:rPr>
              <w:t>High Challenge Course Elements</w:t>
            </w:r>
            <w:r w:rsidRPr="00504512">
              <w:rPr>
                <w:rFonts w:asciiTheme="minorHAnsi" w:eastAsia="Times New Roman" w:hAnsiTheme="minorHAnsi" w:cstheme="minorHAnsi"/>
                <w:color w:val="333333"/>
                <w:sz w:val="16"/>
                <w:szCs w:val="16"/>
                <w:lang w:eastAsia="zh-CN"/>
              </w:rPr>
              <w:t>:</w:t>
            </w:r>
          </w:p>
          <w:p w:rsidR="00920D60" w:rsidRPr="00116E4E" w:rsidRDefault="00920D60" w:rsidP="00920D60">
            <w:pPr>
              <w:shd w:val="clear" w:color="auto" w:fill="F7CAAC" w:themeFill="accent2" w:themeFillTint="66"/>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When high elements are in use there must be at least one activity leader available with supervisor or manager competencies.</w:t>
            </w:r>
          </w:p>
          <w:p w:rsidR="00920D60" w:rsidRDefault="00920D60" w:rsidP="00920D60">
            <w:pPr>
              <w:shd w:val="clear" w:color="auto" w:fill="F7CAAC" w:themeFill="accent2" w:themeFillTint="66"/>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All people at height irrespective of the level competence must be appropriately supervised.</w:t>
            </w:r>
          </w:p>
          <w:p w:rsidR="00920D60" w:rsidRDefault="00920D60" w:rsidP="00920D60">
            <w:pPr>
              <w:shd w:val="clear" w:color="auto" w:fill="F7CAAC" w:themeFill="accent2" w:themeFillTint="66"/>
              <w:rPr>
                <w:rFonts w:asciiTheme="minorHAnsi" w:eastAsia="Times New Roman" w:hAnsiTheme="minorHAnsi" w:cstheme="minorHAnsi"/>
                <w:color w:val="333333"/>
                <w:sz w:val="16"/>
                <w:szCs w:val="16"/>
                <w:lang w:eastAsia="zh-CN"/>
              </w:rPr>
            </w:pPr>
          </w:p>
          <w:tbl>
            <w:tblPr>
              <w:tblStyle w:val="TableGrid"/>
              <w:tblW w:w="0" w:type="auto"/>
              <w:tblLook w:val="04A0" w:firstRow="1" w:lastRow="0" w:firstColumn="1" w:lastColumn="0" w:noHBand="0" w:noVBand="1"/>
            </w:tblPr>
            <w:tblGrid>
              <w:gridCol w:w="3150"/>
              <w:gridCol w:w="3402"/>
            </w:tblGrid>
            <w:tr w:rsidR="00920D60" w:rsidTr="00920D60">
              <w:tc>
                <w:tcPr>
                  <w:tcW w:w="3150" w:type="dxa"/>
                  <w:shd w:val="clear" w:color="auto" w:fill="F7CAAC" w:themeFill="accent2" w:themeFillTint="66"/>
                </w:tcPr>
                <w:p w:rsidR="00920D60" w:rsidRDefault="00920D60" w:rsidP="00920D6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Assisted or Team Belay Safety System</w:t>
                  </w:r>
                </w:p>
              </w:tc>
              <w:tc>
                <w:tcPr>
                  <w:tcW w:w="3402" w:type="dxa"/>
                  <w:shd w:val="clear" w:color="auto" w:fill="F7CAAC" w:themeFill="accent2" w:themeFillTint="66"/>
                </w:tcPr>
                <w:p w:rsidR="00920D60" w:rsidRDefault="00920D60" w:rsidP="00920D60">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1 </w:t>
                  </w:r>
                  <w:proofErr w:type="gramStart"/>
                  <w:r>
                    <w:rPr>
                      <w:rFonts w:asciiTheme="minorHAnsi" w:eastAsia="Times New Roman" w:hAnsiTheme="minorHAnsi" w:cstheme="minorHAnsi"/>
                      <w:color w:val="333333"/>
                      <w:sz w:val="16"/>
                      <w:szCs w:val="16"/>
                      <w:lang w:eastAsia="zh-CN"/>
                    </w:rPr>
                    <w:t>leader :</w:t>
                  </w:r>
                  <w:proofErr w:type="gramEnd"/>
                  <w:r>
                    <w:rPr>
                      <w:rFonts w:asciiTheme="minorHAnsi" w:eastAsia="Times New Roman" w:hAnsiTheme="minorHAnsi" w:cstheme="minorHAnsi"/>
                      <w:color w:val="333333"/>
                      <w:sz w:val="16"/>
                      <w:szCs w:val="16"/>
                      <w:lang w:eastAsia="zh-CN"/>
                    </w:rPr>
                    <w:t xml:space="preserve"> 4 belay systems / ropes</w:t>
                  </w:r>
                </w:p>
              </w:tc>
            </w:tr>
          </w:tbl>
          <w:p w:rsidR="00920D60" w:rsidRDefault="00920D60" w:rsidP="00920D60">
            <w:pPr>
              <w:shd w:val="clear" w:color="auto" w:fill="F7CAAC" w:themeFill="accent2" w:themeFillTint="66"/>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 xml:space="preserve"> </w:t>
            </w:r>
          </w:p>
          <w:p w:rsidR="00920D60" w:rsidRDefault="00920D60" w:rsidP="00920D60">
            <w:pPr>
              <w:shd w:val="clear" w:color="auto" w:fill="F7CAAC" w:themeFill="accent2" w:themeFillTint="66"/>
              <w:ind w:left="318" w:hanging="318"/>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(retrieved from challenge courses</w:t>
            </w:r>
            <w:r w:rsidRPr="00504512">
              <w:rPr>
                <w:rFonts w:asciiTheme="minorHAnsi" w:eastAsia="Times New Roman" w:hAnsiTheme="minorHAnsi" w:cstheme="minorHAnsi"/>
                <w:color w:val="333333"/>
                <w:sz w:val="16"/>
                <w:szCs w:val="16"/>
                <w:lang w:eastAsia="zh-CN"/>
              </w:rPr>
              <w:t xml:space="preserve"> Australian adventure activity good practice guide</w:t>
            </w:r>
            <w:r>
              <w:rPr>
                <w:rFonts w:asciiTheme="minorHAnsi" w:eastAsia="Times New Roman" w:hAnsiTheme="minorHAnsi" w:cstheme="minorHAnsi"/>
                <w:color w:val="333333"/>
                <w:sz w:val="16"/>
                <w:szCs w:val="16"/>
                <w:lang w:eastAsia="zh-CN"/>
              </w:rPr>
              <w:t>)</w:t>
            </w:r>
          </w:p>
          <w:p w:rsidR="00920D60" w:rsidRPr="00EC2099" w:rsidRDefault="00920D60" w:rsidP="00920D60">
            <w:pPr>
              <w:shd w:val="clear" w:color="auto" w:fill="FFFFFF"/>
              <w:rPr>
                <w:rFonts w:asciiTheme="minorHAnsi" w:eastAsia="Times New Roman" w:hAnsiTheme="minorHAnsi" w:cstheme="minorHAnsi"/>
                <w:color w:val="333333"/>
                <w:sz w:val="16"/>
                <w:szCs w:val="16"/>
                <w:lang w:eastAsia="zh-CN"/>
              </w:rPr>
            </w:pPr>
          </w:p>
        </w:tc>
      </w:tr>
      <w:tr w:rsidR="00920D60" w:rsidRPr="00E30102" w:rsidTr="007A59B9">
        <w:trPr>
          <w:trHeight w:val="1415"/>
        </w:trPr>
        <w:tc>
          <w:tcPr>
            <w:tcW w:w="1413" w:type="dxa"/>
            <w:shd w:val="clear" w:color="auto" w:fill="F2F2F2" w:themeFill="background1" w:themeFillShade="F2"/>
          </w:tcPr>
          <w:p w:rsidR="00920D60" w:rsidRPr="00E30102" w:rsidRDefault="00920D60" w:rsidP="00920D60">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920D60" w:rsidRPr="00E30102" w:rsidRDefault="00920D60" w:rsidP="00920D60">
            <w:pPr>
              <w:tabs>
                <w:tab w:val="left" w:pos="4125"/>
              </w:tabs>
              <w:rPr>
                <w:rFonts w:asciiTheme="minorHAnsi" w:hAnsiTheme="minorHAnsi" w:cstheme="minorHAnsi"/>
                <w:sz w:val="16"/>
                <w:szCs w:val="16"/>
              </w:rPr>
            </w:pPr>
          </w:p>
        </w:tc>
        <w:tc>
          <w:tcPr>
            <w:tcW w:w="9043" w:type="dxa"/>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All adult supervisors must comply with the </w:t>
            </w:r>
            <w:hyperlink r:id="rId31" w:history="1">
              <w:r w:rsidRPr="00116E4E">
                <w:rPr>
                  <w:rStyle w:val="Hyperlink"/>
                  <w:rFonts w:asciiTheme="minorHAnsi" w:eastAsia="Times New Roman" w:hAnsiTheme="minorHAnsi" w:cstheme="minorHAnsi"/>
                  <w:sz w:val="16"/>
                  <w:szCs w:val="16"/>
                  <w:lang w:eastAsia="zh-CN"/>
                </w:rPr>
                <w:t>working with children authority—blue cards procedure </w:t>
              </w:r>
            </w:hyperlink>
            <w:r w:rsidRPr="00116E4E">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At least one adult supervisor is required to be:</w:t>
            </w:r>
          </w:p>
          <w:p w:rsidR="00920D60" w:rsidRPr="00116E4E" w:rsidRDefault="00920D60" w:rsidP="00920D60">
            <w:pPr>
              <w:numPr>
                <w:ilvl w:val="0"/>
                <w:numId w:val="27"/>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 registered teacher with qualifications in </w:t>
            </w:r>
            <w:hyperlink r:id="rId32" w:history="1">
              <w:r w:rsidRPr="00116E4E">
                <w:rPr>
                  <w:rStyle w:val="Hyperlink"/>
                  <w:rFonts w:asciiTheme="minorHAnsi" w:eastAsia="Times New Roman" w:hAnsiTheme="minorHAnsi" w:cstheme="minorHAnsi"/>
                  <w:sz w:val="16"/>
                  <w:szCs w:val="16"/>
                  <w:lang w:eastAsia="zh-CN"/>
                </w:rPr>
                <w:t>SISOCHC003—lead challenge course sessions, high elements </w:t>
              </w:r>
            </w:hyperlink>
            <w:r w:rsidRPr="00116E4E">
              <w:rPr>
                <w:rFonts w:asciiTheme="minorHAnsi" w:eastAsia="Times New Roman" w:hAnsiTheme="minorHAnsi" w:cstheme="minorHAnsi"/>
                <w:color w:val="333333"/>
                <w:sz w:val="16"/>
                <w:szCs w:val="16"/>
                <w:lang w:eastAsia="zh-CN"/>
              </w:rPr>
              <w:t> or similar and with competence (knowledge and skills) in teaching high ropes activities or</w:t>
            </w:r>
          </w:p>
          <w:p w:rsidR="00920D60" w:rsidRPr="00116E4E" w:rsidRDefault="00920D60" w:rsidP="00920D60">
            <w:pPr>
              <w:numPr>
                <w:ilvl w:val="0"/>
                <w:numId w:val="27"/>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an adult supervisor other than a registered teacher, working under the direct supervision of a registered teacher, with:</w:t>
            </w:r>
          </w:p>
          <w:p w:rsidR="00920D60" w:rsidRPr="00116E4E" w:rsidRDefault="00920D60" w:rsidP="00920D60">
            <w:pPr>
              <w:numPr>
                <w:ilvl w:val="1"/>
                <w:numId w:val="27"/>
              </w:num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qualification or current accreditation in </w:t>
            </w:r>
            <w:hyperlink r:id="rId33" w:history="1">
              <w:r w:rsidRPr="00116E4E">
                <w:rPr>
                  <w:rStyle w:val="Hyperlink"/>
                  <w:rFonts w:asciiTheme="minorHAnsi" w:eastAsia="Times New Roman" w:hAnsiTheme="minorHAnsi" w:cstheme="minorHAnsi"/>
                  <w:sz w:val="16"/>
                  <w:szCs w:val="16"/>
                  <w:lang w:eastAsia="zh-CN"/>
                </w:rPr>
                <w:t>SISSS00124—challenge course supervisor </w:t>
              </w:r>
            </w:hyperlink>
            <w:r w:rsidRPr="00116E4E">
              <w:rPr>
                <w:rFonts w:asciiTheme="minorHAnsi" w:eastAsia="Times New Roman" w:hAnsiTheme="minorHAnsi" w:cstheme="minorHAnsi"/>
                <w:color w:val="333333"/>
                <w:sz w:val="16"/>
                <w:szCs w:val="16"/>
                <w:lang w:eastAsia="zh-CN"/>
              </w:rPr>
              <w:t> or similar or</w:t>
            </w:r>
          </w:p>
          <w:p w:rsidR="00920D60" w:rsidRDefault="00920D60" w:rsidP="00920D60">
            <w:pPr>
              <w:numPr>
                <w:ilvl w:val="1"/>
                <w:numId w:val="27"/>
              </w:numPr>
              <w:shd w:val="clear" w:color="auto" w:fill="FFFFFF"/>
              <w:rPr>
                <w:rFonts w:asciiTheme="minorHAnsi" w:eastAsia="Times New Roman" w:hAnsiTheme="minorHAnsi" w:cstheme="minorHAnsi"/>
                <w:color w:val="333333"/>
                <w:sz w:val="16"/>
                <w:szCs w:val="16"/>
                <w:lang w:eastAsia="zh-CN"/>
              </w:rPr>
            </w:pPr>
            <w:hyperlink r:id="rId34" w:history="1">
              <w:r w:rsidRPr="00116E4E">
                <w:rPr>
                  <w:rStyle w:val="Hyperlink"/>
                  <w:rFonts w:asciiTheme="minorHAnsi" w:eastAsia="Times New Roman" w:hAnsiTheme="minorHAnsi" w:cstheme="minorHAnsi"/>
                  <w:sz w:val="16"/>
                  <w:szCs w:val="16"/>
                  <w:lang w:eastAsia="zh-CN"/>
                </w:rPr>
                <w:t>Certificate III in outdoor leadership </w:t>
              </w:r>
            </w:hyperlink>
            <w:r w:rsidRPr="00116E4E">
              <w:rPr>
                <w:rFonts w:asciiTheme="minorHAnsi" w:eastAsia="Times New Roman" w:hAnsiTheme="minorHAnsi" w:cstheme="minorHAnsi"/>
                <w:color w:val="333333"/>
                <w:sz w:val="16"/>
                <w:szCs w:val="16"/>
                <w:lang w:eastAsia="zh-CN"/>
              </w:rPr>
              <w:t> or </w:t>
            </w:r>
            <w:hyperlink r:id="rId35" w:history="1">
              <w:r w:rsidRPr="00116E4E">
                <w:rPr>
                  <w:rStyle w:val="Hyperlink"/>
                  <w:rFonts w:asciiTheme="minorHAnsi" w:eastAsia="Times New Roman" w:hAnsiTheme="minorHAnsi" w:cstheme="minorHAnsi"/>
                  <w:sz w:val="16"/>
                  <w:szCs w:val="16"/>
                  <w:lang w:eastAsia="zh-CN"/>
                </w:rPr>
                <w:t>Certificate III in sport and recreation </w:t>
              </w:r>
            </w:hyperlink>
            <w:r w:rsidRPr="00116E4E">
              <w:rPr>
                <w:rFonts w:asciiTheme="minorHAnsi" w:eastAsia="Times New Roman" w:hAnsiTheme="minorHAnsi" w:cstheme="minorHAnsi"/>
                <w:color w:val="333333"/>
                <w:sz w:val="16"/>
                <w:szCs w:val="16"/>
                <w:lang w:eastAsia="zh-CN"/>
              </w:rPr>
              <w:t>, similar or higher, with specialisations in appropriate activities or equivalent.</w:t>
            </w:r>
          </w:p>
          <w:p w:rsidR="00920D60" w:rsidRPr="00116E4E" w:rsidRDefault="00920D60" w:rsidP="00920D60">
            <w:pPr>
              <w:numPr>
                <w:ilvl w:val="1"/>
                <w:numId w:val="27"/>
              </w:numPr>
              <w:shd w:val="clear" w:color="auto" w:fill="FFFFFF"/>
              <w:rPr>
                <w:rFonts w:asciiTheme="minorHAnsi" w:eastAsia="Times New Roman" w:hAnsiTheme="minorHAnsi" w:cstheme="minorHAnsi"/>
                <w:color w:val="333333"/>
                <w:sz w:val="16"/>
                <w:szCs w:val="16"/>
                <w:lang w:eastAsia="zh-CN"/>
              </w:rPr>
            </w:pPr>
          </w:p>
          <w:p w:rsidR="00920D60" w:rsidRPr="00116E4E" w:rsidRDefault="00920D60" w:rsidP="00920D60">
            <w:pPr>
              <w:shd w:val="clear" w:color="auto" w:fill="FFFFFF"/>
              <w:rPr>
                <w:rFonts w:asciiTheme="minorHAnsi" w:eastAsia="Times New Roman" w:hAnsiTheme="minorHAnsi" w:cstheme="minorHAnsi"/>
                <w:color w:val="333333"/>
                <w:sz w:val="16"/>
                <w:szCs w:val="16"/>
                <w:lang w:eastAsia="zh-CN"/>
              </w:rPr>
            </w:pPr>
            <w:r w:rsidRPr="00116E4E">
              <w:rPr>
                <w:rFonts w:asciiTheme="minorHAnsi" w:eastAsia="Times New Roman" w:hAnsiTheme="minorHAnsi" w:cstheme="minorHAnsi"/>
                <w:color w:val="333333"/>
                <w:sz w:val="16"/>
                <w:szCs w:val="16"/>
                <w:lang w:eastAsia="zh-CN"/>
              </w:rPr>
              <w:t>Refer to the </w:t>
            </w:r>
            <w:hyperlink r:id="rId36" w:history="1">
              <w:r w:rsidRPr="00116E4E">
                <w:rPr>
                  <w:rStyle w:val="Hyperlink"/>
                  <w:rFonts w:asciiTheme="minorHAnsi" w:eastAsia="Times New Roman" w:hAnsiTheme="minorHAnsi" w:cstheme="minorHAnsi"/>
                  <w:sz w:val="16"/>
                  <w:szCs w:val="16"/>
                  <w:lang w:eastAsia="zh-CN"/>
                </w:rPr>
                <w:t>challenge courses Australian adventure activity good practice guide </w:t>
              </w:r>
            </w:hyperlink>
            <w:r w:rsidRPr="00116E4E">
              <w:rPr>
                <w:rFonts w:asciiTheme="minorHAnsi" w:eastAsia="Times New Roman" w:hAnsiTheme="minorHAnsi" w:cstheme="minorHAnsi"/>
                <w:color w:val="333333"/>
                <w:sz w:val="16"/>
                <w:szCs w:val="16"/>
                <w:lang w:eastAsia="zh-CN"/>
              </w:rPr>
              <w:t> and </w:t>
            </w:r>
            <w:hyperlink r:id="rId37" w:history="1">
              <w:r w:rsidRPr="00116E4E">
                <w:rPr>
                  <w:rStyle w:val="Hyperlink"/>
                  <w:rFonts w:asciiTheme="minorHAnsi" w:eastAsia="Times New Roman" w:hAnsiTheme="minorHAnsi" w:cstheme="minorHAnsi"/>
                  <w:sz w:val="16"/>
                  <w:szCs w:val="16"/>
                  <w:lang w:eastAsia="zh-CN"/>
                </w:rPr>
                <w:t>SIS—sport, fitness and recreation training package </w:t>
              </w:r>
            </w:hyperlink>
            <w:r w:rsidRPr="00116E4E">
              <w:rPr>
                <w:rFonts w:asciiTheme="minorHAnsi" w:eastAsia="Times New Roman" w:hAnsiTheme="minorHAnsi" w:cstheme="minorHAnsi"/>
                <w:color w:val="333333"/>
                <w:sz w:val="16"/>
                <w:szCs w:val="16"/>
                <w:lang w:eastAsia="zh-CN"/>
              </w:rPr>
              <w:t> for further information on supervisor qualifications.</w:t>
            </w:r>
          </w:p>
          <w:p w:rsidR="00920D60"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A57AFD" w:rsidRDefault="00920D60" w:rsidP="00920D60">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Pr>
                <w:rFonts w:asciiTheme="minorHAnsi" w:eastAsia="Times New Roman" w:hAnsiTheme="minorHAnsi" w:cstheme="minorHAnsi"/>
                <w:b/>
                <w:color w:val="333333"/>
                <w:sz w:val="16"/>
                <w:szCs w:val="16"/>
                <w:shd w:val="clear" w:color="auto" w:fill="F7CAAC" w:themeFill="accent2" w:themeFillTint="66"/>
                <w:lang w:eastAsia="zh-CN"/>
              </w:rPr>
              <w:t>High Challenge Course Leader</w:t>
            </w:r>
            <w:r w:rsidRPr="00504512">
              <w:rPr>
                <w:rFonts w:asciiTheme="minorHAnsi" w:eastAsia="Times New Roman" w:hAnsiTheme="minorHAnsi" w:cstheme="minorHAnsi"/>
                <w:b/>
                <w:color w:val="333333"/>
                <w:sz w:val="16"/>
                <w:szCs w:val="16"/>
                <w:shd w:val="clear" w:color="auto" w:fill="F7CAAC" w:themeFill="accent2" w:themeFillTint="66"/>
                <w:lang w:eastAsia="zh-CN"/>
              </w:rPr>
              <w:t xml:space="preserve"> Competencies</w:t>
            </w:r>
            <w:r w:rsidRPr="00A57AFD">
              <w:rPr>
                <w:rFonts w:asciiTheme="minorHAnsi" w:eastAsia="Times New Roman" w:hAnsiTheme="minorHAnsi" w:cstheme="minorHAnsi"/>
                <w:b/>
                <w:color w:val="333333"/>
                <w:sz w:val="16"/>
                <w:szCs w:val="16"/>
                <w:lang w:eastAsia="zh-CN"/>
              </w:rPr>
              <w:t xml:space="preserve"> </w:t>
            </w:r>
          </w:p>
          <w:tbl>
            <w:tblPr>
              <w:tblStyle w:val="TableGrid"/>
              <w:tblW w:w="0" w:type="auto"/>
              <w:tblInd w:w="170" w:type="dxa"/>
              <w:tblLook w:val="04A0" w:firstRow="1" w:lastRow="0" w:firstColumn="1" w:lastColumn="0" w:noHBand="0" w:noVBand="1"/>
            </w:tblPr>
            <w:tblGrid>
              <w:gridCol w:w="1137"/>
              <w:gridCol w:w="7510"/>
            </w:tblGrid>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F929B0">
                    <w:rPr>
                      <w:sz w:val="16"/>
                      <w:szCs w:val="18"/>
                    </w:rPr>
                    <w:t xml:space="preserve">PUAOP013A </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F929B0">
                    <w:rPr>
                      <w:sz w:val="16"/>
                      <w:szCs w:val="18"/>
                    </w:rPr>
                    <w:t xml:space="preserve">SISOOPS304A </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F929B0">
                    <w:rPr>
                      <w:sz w:val="16"/>
                      <w:szCs w:val="18"/>
                    </w:rPr>
                    <w:t xml:space="preserve">Plan for minimal environmental impact </w:t>
                  </w:r>
                </w:p>
              </w:tc>
            </w:tr>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Pr>
                      <w:sz w:val="16"/>
                      <w:szCs w:val="18"/>
                    </w:rPr>
                    <w:t>SISOCRP302A</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Pr>
                      <w:sz w:val="16"/>
                      <w:szCs w:val="18"/>
                    </w:rPr>
                    <w:t>Conduct a High Ropes Session</w:t>
                  </w:r>
                </w:p>
              </w:tc>
            </w:tr>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Pr>
                      <w:sz w:val="16"/>
                      <w:szCs w:val="18"/>
                    </w:rPr>
                    <w:t>SISOCPR404A</w:t>
                  </w:r>
                  <w:r w:rsidRPr="00F929B0">
                    <w:rPr>
                      <w:sz w:val="16"/>
                      <w:szCs w:val="18"/>
                    </w:rPr>
                    <w:t xml:space="preserve"> </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Pr>
                      <w:sz w:val="16"/>
                      <w:szCs w:val="18"/>
                    </w:rPr>
                    <w:t>Supervise a High Ropes Session</w:t>
                  </w:r>
                </w:p>
              </w:tc>
            </w:tr>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Pr>
                      <w:sz w:val="16"/>
                      <w:szCs w:val="18"/>
                    </w:rPr>
                    <w:t>SISOODR404A</w:t>
                  </w:r>
                  <w:r w:rsidRPr="00F929B0">
                    <w:rPr>
                      <w:sz w:val="16"/>
                      <w:szCs w:val="18"/>
                    </w:rPr>
                    <w:t xml:space="preserve"> </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533CE4">
                    <w:rPr>
                      <w:sz w:val="16"/>
                      <w:szCs w:val="18"/>
                    </w:rPr>
                    <w:t>Manage risk in an outdoor activity</w:t>
                  </w:r>
                </w:p>
              </w:tc>
            </w:tr>
            <w:tr w:rsidR="00920D60" w:rsidTr="00920D60">
              <w:tc>
                <w:tcPr>
                  <w:tcW w:w="1137" w:type="dxa"/>
                  <w:shd w:val="clear" w:color="auto" w:fill="F7CAAC" w:themeFill="accent2" w:themeFillTint="66"/>
                </w:tcPr>
                <w:p w:rsidR="00920D60" w:rsidRDefault="00920D60" w:rsidP="00920D60">
                  <w:pPr>
                    <w:pStyle w:val="Default"/>
                    <w:shd w:val="clear" w:color="auto" w:fill="F7CAAC" w:themeFill="accent2" w:themeFillTint="66"/>
                    <w:rPr>
                      <w:sz w:val="16"/>
                      <w:szCs w:val="18"/>
                    </w:rPr>
                  </w:pPr>
                  <w:r w:rsidRPr="00533CE4">
                    <w:rPr>
                      <w:sz w:val="16"/>
                      <w:szCs w:val="18"/>
                    </w:rPr>
                    <w:t>SISXEMR402A</w:t>
                  </w:r>
                </w:p>
              </w:tc>
              <w:tc>
                <w:tcPr>
                  <w:tcW w:w="7510" w:type="dxa"/>
                  <w:shd w:val="clear" w:color="auto" w:fill="F7CAAC" w:themeFill="accent2" w:themeFillTint="66"/>
                </w:tcPr>
                <w:p w:rsidR="00920D60" w:rsidRDefault="00920D60" w:rsidP="00920D60">
                  <w:pPr>
                    <w:pStyle w:val="Default"/>
                    <w:shd w:val="clear" w:color="auto" w:fill="F7CAAC" w:themeFill="accent2" w:themeFillTint="66"/>
                    <w:rPr>
                      <w:sz w:val="16"/>
                      <w:szCs w:val="18"/>
                    </w:rPr>
                  </w:pPr>
                  <w:r w:rsidRPr="00533CE4">
                    <w:rPr>
                      <w:sz w:val="16"/>
                      <w:szCs w:val="18"/>
                    </w:rPr>
                    <w:t>Coordinate emergency responses</w:t>
                  </w:r>
                </w:p>
              </w:tc>
            </w:tr>
            <w:tr w:rsidR="00920D60" w:rsidTr="00920D60">
              <w:tc>
                <w:tcPr>
                  <w:tcW w:w="1137" w:type="dxa"/>
                  <w:shd w:val="clear" w:color="auto" w:fill="F7CAAC" w:themeFill="accent2" w:themeFillTint="66"/>
                </w:tcPr>
                <w:p w:rsidR="00920D60" w:rsidRPr="00533CE4" w:rsidRDefault="00920D60" w:rsidP="00920D60">
                  <w:pPr>
                    <w:pStyle w:val="Default"/>
                    <w:shd w:val="clear" w:color="auto" w:fill="F7CAAC" w:themeFill="accent2" w:themeFillTint="66"/>
                    <w:rPr>
                      <w:sz w:val="16"/>
                      <w:szCs w:val="18"/>
                    </w:rPr>
                  </w:pPr>
                  <w:r w:rsidRPr="00533CE4">
                    <w:rPr>
                      <w:sz w:val="16"/>
                      <w:szCs w:val="18"/>
                    </w:rPr>
                    <w:t>SISXOHS402A</w:t>
                  </w:r>
                </w:p>
              </w:tc>
              <w:tc>
                <w:tcPr>
                  <w:tcW w:w="7510" w:type="dxa"/>
                  <w:shd w:val="clear" w:color="auto" w:fill="F7CAAC" w:themeFill="accent2" w:themeFillTint="66"/>
                </w:tcPr>
                <w:p w:rsidR="00920D60" w:rsidRPr="00533CE4" w:rsidRDefault="00920D60" w:rsidP="00920D60">
                  <w:pPr>
                    <w:pStyle w:val="Default"/>
                    <w:shd w:val="clear" w:color="auto" w:fill="F7CAAC" w:themeFill="accent2" w:themeFillTint="66"/>
                    <w:rPr>
                      <w:sz w:val="16"/>
                      <w:szCs w:val="18"/>
                    </w:rPr>
                  </w:pPr>
                  <w:r w:rsidRPr="00533CE4">
                    <w:rPr>
                      <w:sz w:val="16"/>
                      <w:szCs w:val="18"/>
                    </w:rPr>
                    <w:t>Implement and monitor occupational health and safety policies</w:t>
                  </w:r>
                </w:p>
              </w:tc>
            </w:tr>
            <w:tr w:rsidR="00920D60" w:rsidTr="00920D60">
              <w:tc>
                <w:tcPr>
                  <w:tcW w:w="1137"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533CE4">
                    <w:rPr>
                      <w:sz w:val="16"/>
                      <w:szCs w:val="18"/>
                    </w:rPr>
                    <w:t>SISOABL301A</w:t>
                  </w:r>
                </w:p>
              </w:tc>
              <w:tc>
                <w:tcPr>
                  <w:tcW w:w="7510" w:type="dxa"/>
                  <w:shd w:val="clear" w:color="auto" w:fill="F7CAAC" w:themeFill="accent2" w:themeFillTint="66"/>
                </w:tcPr>
                <w:p w:rsidR="00920D60" w:rsidRPr="00F929B0" w:rsidRDefault="00920D60" w:rsidP="00920D60">
                  <w:pPr>
                    <w:pStyle w:val="Default"/>
                    <w:shd w:val="clear" w:color="auto" w:fill="F7CAAC" w:themeFill="accent2" w:themeFillTint="66"/>
                    <w:rPr>
                      <w:sz w:val="16"/>
                      <w:szCs w:val="18"/>
                    </w:rPr>
                  </w:pPr>
                  <w:r w:rsidRPr="00533CE4">
                    <w:rPr>
                      <w:sz w:val="16"/>
                      <w:szCs w:val="18"/>
                    </w:rPr>
                    <w:t>Assist in the facilitation of adventure-based learning activities</w:t>
                  </w:r>
                </w:p>
              </w:tc>
            </w:tr>
            <w:tr w:rsidR="00920D60" w:rsidTr="00920D60">
              <w:tc>
                <w:tcPr>
                  <w:tcW w:w="1137" w:type="dxa"/>
                  <w:shd w:val="clear" w:color="auto" w:fill="F7CAAC" w:themeFill="accent2" w:themeFillTint="66"/>
                </w:tcPr>
                <w:p w:rsidR="00920D60" w:rsidRPr="00625D3E" w:rsidRDefault="00920D60" w:rsidP="00920D60">
                  <w:pPr>
                    <w:pStyle w:val="Default"/>
                    <w:shd w:val="clear" w:color="auto" w:fill="F7CAAC" w:themeFill="accent2" w:themeFillTint="66"/>
                    <w:rPr>
                      <w:sz w:val="16"/>
                      <w:szCs w:val="18"/>
                    </w:rPr>
                  </w:pPr>
                  <w:r w:rsidRPr="00533CE4">
                    <w:rPr>
                      <w:sz w:val="16"/>
                      <w:szCs w:val="18"/>
                    </w:rPr>
                    <w:t>SISOABL402A</w:t>
                  </w:r>
                </w:p>
              </w:tc>
              <w:tc>
                <w:tcPr>
                  <w:tcW w:w="7510" w:type="dxa"/>
                  <w:shd w:val="clear" w:color="auto" w:fill="F7CAAC" w:themeFill="accent2" w:themeFillTint="66"/>
                </w:tcPr>
                <w:p w:rsidR="00920D60" w:rsidRPr="00625D3E" w:rsidRDefault="00920D60" w:rsidP="00920D60">
                  <w:pPr>
                    <w:pStyle w:val="Default"/>
                    <w:shd w:val="clear" w:color="auto" w:fill="F7CAAC" w:themeFill="accent2" w:themeFillTint="66"/>
                    <w:rPr>
                      <w:sz w:val="16"/>
                      <w:szCs w:val="18"/>
                    </w:rPr>
                  </w:pPr>
                  <w:r w:rsidRPr="00533CE4">
                    <w:rPr>
                      <w:sz w:val="16"/>
                      <w:szCs w:val="18"/>
                    </w:rPr>
                    <w:t>Facilitate adventure-based learning activities</w:t>
                  </w:r>
                </w:p>
              </w:tc>
            </w:tr>
          </w:tbl>
          <w:p w:rsidR="00920D60" w:rsidRPr="00D90B0F" w:rsidRDefault="00920D60" w:rsidP="00920D60">
            <w:pPr>
              <w:shd w:val="clear" w:color="auto" w:fill="F7CAAC" w:themeFill="accent2" w:themeFillTint="66"/>
              <w:ind w:left="602" w:hanging="42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shd w:val="clear" w:color="auto" w:fill="F7CAAC" w:themeFill="accent2" w:themeFillTint="66"/>
                <w:lang w:eastAsia="zh-CN"/>
              </w:rPr>
              <w:t xml:space="preserve">(retrieved from </w:t>
            </w:r>
            <w:r>
              <w:rPr>
                <w:rFonts w:asciiTheme="minorHAnsi" w:eastAsia="Times New Roman" w:hAnsiTheme="minorHAnsi" w:cstheme="minorHAnsi"/>
                <w:color w:val="333333"/>
                <w:sz w:val="16"/>
                <w:szCs w:val="16"/>
                <w:shd w:val="clear" w:color="auto" w:fill="F7CAAC" w:themeFill="accent2" w:themeFillTint="66"/>
                <w:lang w:eastAsia="zh-CN"/>
              </w:rPr>
              <w:t>challenge courses</w:t>
            </w:r>
            <w:r w:rsidRPr="00504512">
              <w:rPr>
                <w:rFonts w:asciiTheme="minorHAnsi" w:eastAsia="Times New Roman" w:hAnsiTheme="minorHAnsi" w:cstheme="minorHAnsi"/>
                <w:color w:val="333333"/>
                <w:sz w:val="16"/>
                <w:szCs w:val="16"/>
                <w:shd w:val="clear" w:color="auto" w:fill="F7CAAC" w:themeFill="accent2" w:themeFillTint="66"/>
                <w:lang w:eastAsia="zh-CN"/>
              </w:rPr>
              <w:t xml:space="preserve"> Australian adventure activity good practice guide)</w:t>
            </w:r>
          </w:p>
          <w:p w:rsidR="00920D60" w:rsidRPr="00504512" w:rsidRDefault="00920D60" w:rsidP="00920D60">
            <w:pPr>
              <w:shd w:val="clear" w:color="auto" w:fill="FFFFFF"/>
              <w:ind w:left="284" w:hanging="284"/>
              <w:rPr>
                <w:rFonts w:asciiTheme="minorHAnsi" w:eastAsia="Times New Roman" w:hAnsiTheme="minorHAnsi" w:cstheme="minorHAnsi"/>
                <w:color w:val="333333"/>
                <w:sz w:val="16"/>
                <w:szCs w:val="16"/>
                <w:lang w:eastAsia="zh-CN"/>
              </w:rPr>
            </w:pPr>
          </w:p>
        </w:tc>
      </w:tr>
      <w:tr w:rsidR="00920D60" w:rsidRPr="00E30102" w:rsidTr="007A59B9">
        <w:trPr>
          <w:trHeight w:val="3683"/>
        </w:trPr>
        <w:tc>
          <w:tcPr>
            <w:tcW w:w="1413" w:type="dxa"/>
            <w:shd w:val="clear" w:color="auto" w:fill="F2F2F2" w:themeFill="background1" w:themeFillShade="F2"/>
          </w:tcPr>
          <w:p w:rsidR="00920D60" w:rsidRPr="00E30102" w:rsidRDefault="00920D60" w:rsidP="00920D60">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920D60" w:rsidRPr="00E30102" w:rsidRDefault="00920D60" w:rsidP="00920D60">
            <w:pPr>
              <w:tabs>
                <w:tab w:val="left" w:pos="4125"/>
              </w:tabs>
              <w:rPr>
                <w:rFonts w:asciiTheme="minorHAnsi" w:hAnsiTheme="minorHAnsi" w:cstheme="minorHAnsi"/>
                <w:sz w:val="16"/>
                <w:szCs w:val="16"/>
              </w:rPr>
            </w:pPr>
          </w:p>
        </w:tc>
        <w:tc>
          <w:tcPr>
            <w:tcW w:w="9043" w:type="dxa"/>
          </w:tcPr>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Vehicle access must be available at all times.</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An AS1892 compliant ladder of sufficient height to reach the closest foot peg for an adult supervisor to be able to access the course must be available.</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Participants must wear </w:t>
            </w:r>
            <w:hyperlink r:id="rId38" w:history="1">
              <w:r w:rsidRPr="00EF5673">
                <w:rPr>
                  <w:rStyle w:val="Hyperlink"/>
                  <w:rFonts w:asciiTheme="minorHAnsi" w:eastAsia="Times New Roman" w:hAnsiTheme="minorHAnsi" w:cstheme="minorHAnsi"/>
                  <w:sz w:val="16"/>
                  <w:szCs w:val="16"/>
                  <w:lang w:eastAsia="zh-CN"/>
                </w:rPr>
                <w:t>personal protective equipment</w:t>
              </w:r>
            </w:hyperlink>
            <w:r w:rsidRPr="00EF5673">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Harnesses, helmets, ropes and lanyards must be provided for all participants in line with the following standards and practices:</w:t>
            </w:r>
          </w:p>
          <w:p w:rsidR="00920D60" w:rsidRPr="00EF5673" w:rsidRDefault="00920D60" w:rsidP="00920D60">
            <w:pPr>
              <w:numPr>
                <w:ilvl w:val="0"/>
                <w:numId w:val="28"/>
              </w:num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compliant with </w:t>
            </w:r>
            <w:hyperlink r:id="rId39" w:history="1">
              <w:r w:rsidRPr="00EF5673">
                <w:rPr>
                  <w:rStyle w:val="Hyperlink"/>
                  <w:rFonts w:asciiTheme="minorHAnsi" w:eastAsia="Times New Roman" w:hAnsiTheme="minorHAnsi" w:cstheme="minorHAnsi"/>
                  <w:sz w:val="16"/>
                  <w:szCs w:val="16"/>
                  <w:lang w:eastAsia="zh-CN"/>
                </w:rPr>
                <w:t>International Mountaineering and Climbing Federation (UIAA) </w:t>
              </w:r>
            </w:hyperlink>
            <w:r w:rsidRPr="00EF5673">
              <w:rPr>
                <w:rFonts w:asciiTheme="minorHAnsi" w:eastAsia="Times New Roman" w:hAnsiTheme="minorHAnsi" w:cstheme="minorHAnsi"/>
                <w:color w:val="333333"/>
                <w:sz w:val="16"/>
                <w:szCs w:val="16"/>
                <w:lang w:eastAsia="zh-CN"/>
              </w:rPr>
              <w:t>, European Community (CE) standard or equivalent (refer to UIAA safety standards for more information)</w:t>
            </w:r>
          </w:p>
          <w:p w:rsidR="00920D60" w:rsidRPr="00EF5673" w:rsidRDefault="00920D60" w:rsidP="00920D60">
            <w:pPr>
              <w:numPr>
                <w:ilvl w:val="0"/>
                <w:numId w:val="28"/>
              </w:num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harnesses must be worn at all times and fitted correctly when on course, and connected by a safety line (rope or </w:t>
            </w:r>
            <w:hyperlink r:id="rId40" w:anchor="webbing" w:history="1">
              <w:r w:rsidRPr="00EF5673">
                <w:rPr>
                  <w:rStyle w:val="Hyperlink"/>
                  <w:rFonts w:asciiTheme="minorHAnsi" w:eastAsia="Times New Roman" w:hAnsiTheme="minorHAnsi" w:cstheme="minorHAnsi"/>
                  <w:sz w:val="16"/>
                  <w:szCs w:val="16"/>
                  <w:lang w:eastAsia="zh-CN"/>
                </w:rPr>
                <w:t>webbing/tape</w:t>
              </w:r>
            </w:hyperlink>
            <w:r w:rsidRPr="00EF5673">
              <w:rPr>
                <w:rFonts w:asciiTheme="minorHAnsi" w:eastAsia="Times New Roman" w:hAnsiTheme="minorHAnsi" w:cstheme="minorHAnsi"/>
                <w:color w:val="333333"/>
                <w:sz w:val="16"/>
                <w:szCs w:val="16"/>
                <w:lang w:eastAsia="zh-CN"/>
              </w:rPr>
              <w:t>) to an appropriate anchor point or belay</w:t>
            </w:r>
          </w:p>
          <w:p w:rsidR="00920D60" w:rsidRPr="00EF5673" w:rsidRDefault="00920D60" w:rsidP="00920D60">
            <w:pPr>
              <w:numPr>
                <w:ilvl w:val="0"/>
                <w:numId w:val="28"/>
              </w:num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helmets must be secured and correctly fitted for the duration of the activity.</w:t>
            </w:r>
          </w:p>
          <w:p w:rsidR="00920D60" w:rsidRDefault="00920D60" w:rsidP="00920D60">
            <w:pPr>
              <w:numPr>
                <w:ilvl w:val="0"/>
                <w:numId w:val="28"/>
              </w:num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the belay system or </w:t>
            </w:r>
            <w:hyperlink r:id="rId41" w:history="1">
              <w:r w:rsidRPr="00EF5673">
                <w:rPr>
                  <w:rStyle w:val="Hyperlink"/>
                  <w:rFonts w:asciiTheme="minorHAnsi" w:eastAsia="Times New Roman" w:hAnsiTheme="minorHAnsi" w:cstheme="minorHAnsi"/>
                  <w:sz w:val="16"/>
                  <w:szCs w:val="16"/>
                  <w:lang w:eastAsia="zh-CN"/>
                </w:rPr>
                <w:t>lanyard arrangement </w:t>
              </w:r>
            </w:hyperlink>
            <w:r w:rsidRPr="00EF5673">
              <w:rPr>
                <w:rFonts w:asciiTheme="minorHAnsi" w:eastAsia="Times New Roman" w:hAnsiTheme="minorHAnsi" w:cstheme="minorHAnsi"/>
                <w:color w:val="333333"/>
                <w:sz w:val="16"/>
                <w:szCs w:val="16"/>
                <w:lang w:eastAsia="zh-CN"/>
              </w:rPr>
              <w:t> is appropriate for the expected fall factor of a climber. Minimise the risk of entrapment or strangulation by arranging lanyards and connecting equipment to reliably maintain a sufficient gap between each other when loaded.</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Equipment must be sized to match the ability and strength of students.</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All equipment must be used in accordance with the manufacturer’s instructions.</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Procedures used for belay systems must be suitable for the equipment and the task.</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An appropriate safety system must be used when at height on all high elements.</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An adequate rescue kit must be available and suitable for unassisted abseil, and/or haul and lower rescue techniques including, but not limited to, safety equipment used by adult supervisors as outlined in the </w:t>
            </w:r>
            <w:hyperlink r:id="rId42" w:history="1">
              <w:r w:rsidRPr="00EF5673">
                <w:rPr>
                  <w:rStyle w:val="Hyperlink"/>
                  <w:rFonts w:asciiTheme="minorHAnsi" w:eastAsia="Times New Roman" w:hAnsiTheme="minorHAnsi" w:cstheme="minorHAnsi"/>
                  <w:sz w:val="16"/>
                  <w:szCs w:val="16"/>
                  <w:lang w:eastAsia="zh-CN"/>
                </w:rPr>
                <w:t>challenge courses Australian adventure activity standard good practice guide </w:t>
              </w:r>
            </w:hyperlink>
            <w:r w:rsidRPr="00EF5673">
              <w:rPr>
                <w:rFonts w:asciiTheme="minorHAnsi" w:eastAsia="Times New Roman" w:hAnsiTheme="minorHAnsi" w:cstheme="minorHAnsi"/>
                <w:color w:val="333333"/>
                <w:sz w:val="16"/>
                <w:szCs w:val="16"/>
                <w:lang w:eastAsia="zh-CN"/>
              </w:rPr>
              <w:t>.</w:t>
            </w: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p>
          <w:p w:rsidR="00920D60" w:rsidRPr="00EF5673" w:rsidRDefault="00920D60" w:rsidP="00920D60">
            <w:pPr>
              <w:shd w:val="clear" w:color="auto" w:fill="FFFFFF"/>
              <w:rPr>
                <w:rFonts w:asciiTheme="minorHAnsi" w:eastAsia="Times New Roman" w:hAnsiTheme="minorHAnsi" w:cstheme="minorHAnsi"/>
                <w:color w:val="333333"/>
                <w:sz w:val="16"/>
                <w:szCs w:val="16"/>
                <w:lang w:eastAsia="zh-CN"/>
              </w:rPr>
            </w:pPr>
            <w:r w:rsidRPr="00EF5673">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920D60" w:rsidRPr="00A4653B" w:rsidRDefault="00920D60" w:rsidP="00920D60">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3"/>
          <w:footerReference w:type="first" r:id="rId44"/>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920D60">
        <w:rPr>
          <w:rFonts w:asciiTheme="minorHAnsi" w:hAnsiTheme="minorHAnsi" w:cstheme="minorHAnsi"/>
          <w:u w:val="single"/>
        </w:rPr>
        <w:t>High Ropes</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920D60" w:rsidRPr="00B328F1" w:rsidTr="007A59B9">
        <w:tc>
          <w:tcPr>
            <w:tcW w:w="564" w:type="dxa"/>
            <w:vMerge/>
            <w:shd w:val="clear" w:color="auto" w:fill="D9D9D9" w:themeFill="background1" w:themeFillShade="D9"/>
          </w:tcPr>
          <w:p w:rsidR="00920D60" w:rsidRPr="00E30102" w:rsidRDefault="00920D60" w:rsidP="00920D60">
            <w:pPr>
              <w:tabs>
                <w:tab w:val="left" w:pos="4125"/>
              </w:tabs>
              <w:rPr>
                <w:szCs w:val="24"/>
                <w:u w:val="single"/>
              </w:rPr>
            </w:pPr>
          </w:p>
        </w:tc>
        <w:tc>
          <w:tcPr>
            <w:tcW w:w="1704" w:type="dxa"/>
            <w:shd w:val="clear" w:color="auto" w:fill="F2F2F2" w:themeFill="background1" w:themeFillShade="F2"/>
          </w:tcPr>
          <w:p w:rsidR="00920D60" w:rsidRPr="00E30102" w:rsidRDefault="00920D60" w:rsidP="00920D60">
            <w:pPr>
              <w:tabs>
                <w:tab w:val="left" w:pos="4125"/>
              </w:tabs>
              <w:rPr>
                <w:rFonts w:asciiTheme="minorHAnsi" w:hAnsiTheme="minorHAnsi" w:cstheme="minorHAnsi"/>
                <w:szCs w:val="24"/>
                <w:u w:val="single"/>
              </w:rPr>
            </w:pPr>
          </w:p>
        </w:tc>
        <w:tc>
          <w:tcPr>
            <w:tcW w:w="1701" w:type="dxa"/>
          </w:tcPr>
          <w:p w:rsidR="00920D60" w:rsidRPr="00E30102" w:rsidRDefault="00920D60" w:rsidP="00920D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 xml:space="preserve">Injuries not requiring treatment </w:t>
            </w:r>
          </w:p>
          <w:p w:rsidR="00920D60" w:rsidRPr="00780C77" w:rsidRDefault="00920D60" w:rsidP="00920D60">
            <w:pPr>
              <w:rPr>
                <w:rFonts w:asciiTheme="minorHAnsi" w:hAnsiTheme="minorHAnsi" w:cstheme="minorHAnsi"/>
              </w:rPr>
            </w:pPr>
            <w:r w:rsidRPr="00780C77">
              <w:rPr>
                <w:rFonts w:asciiTheme="minorHAnsi" w:hAnsiTheme="minorHAnsi" w:cstheme="minorHAnsi"/>
                <w:i/>
              </w:rPr>
              <w:t>E.g.</w:t>
            </w:r>
            <w:r w:rsidRPr="00780C77">
              <w:rPr>
                <w:rFonts w:asciiTheme="minorHAnsi" w:hAnsiTheme="minorHAnsi" w:cstheme="minorHAnsi"/>
              </w:rPr>
              <w:t xml:space="preserve"> </w:t>
            </w:r>
            <w:r w:rsidRPr="00780C77">
              <w:rPr>
                <w:rFonts w:asciiTheme="minorHAnsi" w:hAnsiTheme="minorHAnsi" w:cstheme="minorHAnsi"/>
                <w:i/>
              </w:rPr>
              <w:t>splinter or scratch</w:t>
            </w:r>
          </w:p>
        </w:tc>
        <w:tc>
          <w:tcPr>
            <w:tcW w:w="2126"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Injury requiring 1</w:t>
            </w:r>
            <w:r w:rsidRPr="00780C77">
              <w:rPr>
                <w:rFonts w:asciiTheme="minorHAnsi" w:hAnsiTheme="minorHAnsi" w:cstheme="minorHAnsi"/>
                <w:vertAlign w:val="superscript"/>
              </w:rPr>
              <w:t>st</w:t>
            </w:r>
            <w:r w:rsidRPr="00780C77">
              <w:rPr>
                <w:rFonts w:asciiTheme="minorHAnsi" w:hAnsiTheme="minorHAnsi" w:cstheme="minorHAnsi"/>
              </w:rPr>
              <w:t xml:space="preserve"> aid</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 xml:space="preserve">E.g. bruise or rope burn </w:t>
            </w:r>
          </w:p>
        </w:tc>
        <w:tc>
          <w:tcPr>
            <w:tcW w:w="2127"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Serious injury requiring ambulance assistance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fracture</w:t>
            </w: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Injury requiring hospitalisation</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fall with suspected back injury</w:t>
            </w:r>
          </w:p>
        </w:tc>
        <w:tc>
          <w:tcPr>
            <w:tcW w:w="2126"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 xml:space="preserve">Death or life-threatening </w:t>
            </w:r>
            <w:r w:rsidRPr="00780C77">
              <w:rPr>
                <w:rFonts w:asciiTheme="minorHAnsi" w:hAnsiTheme="minorHAnsi" w:cstheme="minorHAnsi"/>
                <w:i/>
              </w:rPr>
              <w:t>injuries E.g. neck entrapment</w:t>
            </w:r>
          </w:p>
        </w:tc>
      </w:tr>
      <w:tr w:rsidR="00920D60" w:rsidRPr="00B328F1" w:rsidTr="007A59B9">
        <w:tc>
          <w:tcPr>
            <w:tcW w:w="564" w:type="dxa"/>
            <w:vMerge/>
            <w:shd w:val="clear" w:color="auto" w:fill="D9D9D9" w:themeFill="background1" w:themeFillShade="D9"/>
          </w:tcPr>
          <w:p w:rsidR="00920D60" w:rsidRPr="00E30102" w:rsidRDefault="00920D60" w:rsidP="00920D60">
            <w:pPr>
              <w:tabs>
                <w:tab w:val="left" w:pos="4125"/>
              </w:tabs>
              <w:rPr>
                <w:szCs w:val="24"/>
                <w:u w:val="single"/>
              </w:rPr>
            </w:pPr>
          </w:p>
        </w:tc>
        <w:tc>
          <w:tcPr>
            <w:tcW w:w="1704" w:type="dxa"/>
            <w:shd w:val="clear" w:color="auto" w:fill="F2F2F2" w:themeFill="background1" w:themeFillShade="F2"/>
          </w:tcPr>
          <w:p w:rsidR="00920D60" w:rsidRPr="00E30102" w:rsidRDefault="00920D60" w:rsidP="00920D60">
            <w:pPr>
              <w:tabs>
                <w:tab w:val="left" w:pos="4125"/>
              </w:tabs>
              <w:rPr>
                <w:rFonts w:asciiTheme="minorHAnsi" w:hAnsiTheme="minorHAnsi" w:cstheme="minorHAnsi"/>
                <w:szCs w:val="24"/>
                <w:u w:val="single"/>
              </w:rPr>
            </w:pPr>
          </w:p>
        </w:tc>
        <w:tc>
          <w:tcPr>
            <w:tcW w:w="1701" w:type="dxa"/>
          </w:tcPr>
          <w:p w:rsidR="00920D60" w:rsidRPr="00E30102" w:rsidRDefault="00920D60" w:rsidP="00920D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Replacement – no disruption to activity</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stiff carabineer</w:t>
            </w:r>
          </w:p>
        </w:tc>
        <w:tc>
          <w:tcPr>
            <w:tcW w:w="2126"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Small disruption to activity</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Snagged rope</w:t>
            </w:r>
          </w:p>
        </w:tc>
        <w:tc>
          <w:tcPr>
            <w:tcW w:w="2127"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Unable to proceed</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Frayed rope</w:t>
            </w: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Major disruption closing part of the course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Snapped cable</w:t>
            </w:r>
          </w:p>
        </w:tc>
        <w:tc>
          <w:tcPr>
            <w:tcW w:w="2126" w:type="dxa"/>
          </w:tcPr>
          <w:p w:rsidR="00920D60" w:rsidRDefault="00920D60" w:rsidP="00920D60">
            <w:pPr>
              <w:rPr>
                <w:rFonts w:asciiTheme="minorHAnsi" w:hAnsiTheme="minorHAnsi" w:cstheme="minorHAnsi"/>
              </w:rPr>
            </w:pPr>
            <w:r w:rsidRPr="00780C77">
              <w:rPr>
                <w:rFonts w:asciiTheme="minorHAnsi" w:hAnsiTheme="minorHAnsi" w:cstheme="minorHAnsi"/>
              </w:rPr>
              <w:t xml:space="preserve">Major disruption closing the whole course. </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w:t>
            </w:r>
            <w:r>
              <w:rPr>
                <w:rFonts w:asciiTheme="minorHAnsi" w:hAnsiTheme="minorHAnsi" w:cstheme="minorHAnsi"/>
                <w:i/>
              </w:rPr>
              <w:t>g</w:t>
            </w:r>
            <w:r w:rsidRPr="00780C77">
              <w:rPr>
                <w:rFonts w:asciiTheme="minorHAnsi" w:hAnsiTheme="minorHAnsi" w:cstheme="minorHAnsi"/>
                <w:i/>
              </w:rPr>
              <w:t>.</w:t>
            </w:r>
          </w:p>
          <w:p w:rsidR="00920D60" w:rsidRPr="00780C77" w:rsidRDefault="00920D60" w:rsidP="00920D60">
            <w:pPr>
              <w:rPr>
                <w:rFonts w:asciiTheme="minorHAnsi" w:hAnsiTheme="minorHAnsi" w:cstheme="minorHAnsi"/>
              </w:rPr>
            </w:pPr>
            <w:r w:rsidRPr="00780C77">
              <w:rPr>
                <w:rFonts w:asciiTheme="minorHAnsi" w:hAnsiTheme="minorHAnsi" w:cstheme="minorHAnsi"/>
                <w:i/>
              </w:rPr>
              <w:t>Poles splintering</w:t>
            </w:r>
          </w:p>
        </w:tc>
      </w:tr>
      <w:tr w:rsidR="00920D60" w:rsidRPr="00B328F1" w:rsidTr="007A59B9">
        <w:tc>
          <w:tcPr>
            <w:tcW w:w="564" w:type="dxa"/>
            <w:vMerge/>
            <w:shd w:val="clear" w:color="auto" w:fill="D9D9D9" w:themeFill="background1" w:themeFillShade="D9"/>
          </w:tcPr>
          <w:p w:rsidR="00920D60" w:rsidRPr="00E30102" w:rsidRDefault="00920D60" w:rsidP="00920D60">
            <w:pPr>
              <w:tabs>
                <w:tab w:val="left" w:pos="4125"/>
              </w:tabs>
              <w:rPr>
                <w:szCs w:val="24"/>
                <w:u w:val="single"/>
              </w:rPr>
            </w:pPr>
          </w:p>
        </w:tc>
        <w:tc>
          <w:tcPr>
            <w:tcW w:w="1704" w:type="dxa"/>
            <w:shd w:val="clear" w:color="auto" w:fill="F2F2F2" w:themeFill="background1" w:themeFillShade="F2"/>
          </w:tcPr>
          <w:p w:rsidR="00920D60" w:rsidRPr="00E30102" w:rsidRDefault="00920D60" w:rsidP="00920D60">
            <w:pPr>
              <w:tabs>
                <w:tab w:val="left" w:pos="4125"/>
              </w:tabs>
              <w:rPr>
                <w:rFonts w:asciiTheme="minorHAnsi" w:hAnsiTheme="minorHAnsi" w:cstheme="minorHAnsi"/>
                <w:szCs w:val="24"/>
                <w:u w:val="single"/>
              </w:rPr>
            </w:pPr>
          </w:p>
        </w:tc>
        <w:tc>
          <w:tcPr>
            <w:tcW w:w="1701" w:type="dxa"/>
          </w:tcPr>
          <w:p w:rsidR="00920D60" w:rsidRPr="00E30102" w:rsidRDefault="00920D60" w:rsidP="00920D6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p w:rsidR="00920D60" w:rsidRPr="00E30102" w:rsidRDefault="00920D60" w:rsidP="00920D60">
            <w:pPr>
              <w:tabs>
                <w:tab w:val="left" w:pos="4125"/>
              </w:tabs>
              <w:rPr>
                <w:rFonts w:asciiTheme="minorHAnsi" w:hAnsiTheme="minorHAnsi" w:cstheme="minorHAnsi"/>
                <w:szCs w:val="24"/>
                <w:u w:val="single"/>
              </w:rPr>
            </w:pP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Change of daily temperature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Afternoon activity</w:t>
            </w:r>
          </w:p>
        </w:tc>
        <w:tc>
          <w:tcPr>
            <w:tcW w:w="2126"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Short term influence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Gusty and showers winds</w:t>
            </w:r>
          </w:p>
        </w:tc>
        <w:tc>
          <w:tcPr>
            <w:tcW w:w="2127"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Minor long-term damage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Water seepage from underground spring</w:t>
            </w:r>
          </w:p>
        </w:tc>
        <w:tc>
          <w:tcPr>
            <w:tcW w:w="2268"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Extensive Environmental damage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Human impact on the tracks beneath the elements</w:t>
            </w:r>
          </w:p>
        </w:tc>
        <w:tc>
          <w:tcPr>
            <w:tcW w:w="2126" w:type="dxa"/>
          </w:tcPr>
          <w:p w:rsidR="00920D60" w:rsidRPr="00780C77" w:rsidRDefault="00920D60" w:rsidP="00920D60">
            <w:pPr>
              <w:rPr>
                <w:rFonts w:asciiTheme="minorHAnsi" w:hAnsiTheme="minorHAnsi" w:cstheme="minorHAnsi"/>
              </w:rPr>
            </w:pPr>
            <w:r w:rsidRPr="00780C77">
              <w:rPr>
                <w:rFonts w:asciiTheme="minorHAnsi" w:hAnsiTheme="minorHAnsi" w:cstheme="minorHAnsi"/>
              </w:rPr>
              <w:t>Widespread damage</w:t>
            </w:r>
          </w:p>
          <w:p w:rsidR="00920D60" w:rsidRPr="00780C77" w:rsidRDefault="00920D60" w:rsidP="00920D60">
            <w:pPr>
              <w:rPr>
                <w:rFonts w:asciiTheme="minorHAnsi" w:hAnsiTheme="minorHAnsi" w:cstheme="minorHAnsi"/>
                <w:i/>
              </w:rPr>
            </w:pPr>
            <w:r w:rsidRPr="00780C77">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5"/>
          <w:footerReference w:type="first" r:id="rId46"/>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920D60">
        <w:rPr>
          <w:rFonts w:ascii="Times New Roman" w:eastAsia="Times New Roman" w:hAnsi="Times New Roman"/>
          <w:sz w:val="20"/>
        </w:rPr>
        <w:t>High Ropes</w:t>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sidR="00920D60">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C8253A">
        <w:trPr>
          <w:cantSplit/>
          <w:trHeight w:val="2416"/>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22315" w:rsidRDefault="00E22315" w:rsidP="00122D48">
            <w:pPr>
              <w:rPr>
                <w:rFonts w:ascii="Times New Roman" w:eastAsia="Times New Roman" w:hAnsi="Times New Roman"/>
                <w:sz w:val="12"/>
                <w:szCs w:val="12"/>
              </w:rPr>
            </w:pPr>
            <w:r w:rsidRPr="00932344">
              <w:rPr>
                <w:rFonts w:ascii="Times New Roman" w:eastAsia="Times New Roman" w:hAnsi="Times New Roman"/>
                <w:sz w:val="12"/>
                <w:szCs w:val="12"/>
              </w:rPr>
              <w:t>Asthma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and Physiological trauma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Exacerbating previous medical conditions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Anxiety with heights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Head / Facial Injury</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Unconsciousness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Death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Loss of self-confidence and self-esteem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Hair / Clothing entanglement</w:t>
            </w:r>
          </w:p>
          <w:p w:rsidR="00E22315" w:rsidRPr="00206519" w:rsidRDefault="00E22315" w:rsidP="00122D48">
            <w:pPr>
              <w:rPr>
                <w:rFonts w:ascii="Times New Roman" w:eastAsia="Times New Roman" w:hAnsi="Times New Roman"/>
                <w:sz w:val="12"/>
                <w:szCs w:val="12"/>
              </w:rPr>
            </w:pPr>
            <w:r>
              <w:rPr>
                <w:rFonts w:ascii="Times New Roman" w:eastAsia="Times New Roman" w:hAnsi="Times New Roman"/>
                <w:sz w:val="12"/>
                <w:szCs w:val="12"/>
              </w:rPr>
              <w:t>Physical exhaustion</w:t>
            </w:r>
            <w:r w:rsidRPr="00206519">
              <w:rPr>
                <w:rFonts w:ascii="Times New Roman" w:eastAsia="Times New Roman" w:hAnsi="Times New Roman"/>
                <w:sz w:val="12"/>
                <w:szCs w:val="12"/>
              </w:rPr>
              <w:t xml:space="preserve"> </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 xml:space="preserve">Reduced Involvement </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Rope burn</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Rope tangles</w:t>
            </w:r>
          </w:p>
          <w:p w:rsidR="00E22315"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Loss of balance while dismounting platform</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Injury to self or others</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loss and damage</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Person falling from</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ladder</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Staples</w:t>
            </w:r>
          </w:p>
          <w:p w:rsidR="00920D60" w:rsidRDefault="00920D60"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Element</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Person slipping from/ off</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ladder</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 xml:space="preserve">Staples </w:t>
            </w:r>
          </w:p>
          <w:p w:rsidR="00920D60" w:rsidRDefault="00920D60"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Element</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Equipment dropped or falling from</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 xml:space="preserve">Staples </w:t>
            </w:r>
          </w:p>
          <w:p w:rsidR="00920D60" w:rsidRDefault="00920D60"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Element</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ladder</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Exposure to adverse weather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Bites and stings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Infections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Sunburn</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 Heat exhaustion / Heat stroke</w:t>
            </w:r>
          </w:p>
          <w:p w:rsidR="00E22315"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Muddy / slippery area due to underground spring</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Animal’s wild and domestic entering activity area.</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Entanglement (safety rope snagging on buoy)</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Rope slippage / elongation</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Harness mal-function</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Anchor cable braking</w:t>
            </w:r>
          </w:p>
          <w:p w:rsidR="000D3A70" w:rsidRPr="00FC333E"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Broken / damaged seat</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920D60" w:rsidRPr="00681EAF" w:rsidTr="00A320CD">
        <w:trPr>
          <w:trHeight w:val="807"/>
        </w:trPr>
        <w:tc>
          <w:tcPr>
            <w:tcW w:w="3090" w:type="dxa"/>
            <w:shd w:val="clear" w:color="auto" w:fill="auto"/>
          </w:tcPr>
          <w:p w:rsidR="00920D60" w:rsidRPr="00DC5FB6" w:rsidRDefault="00920D60" w:rsidP="00FA7DAF">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 xml:space="preserve">Movement </w:t>
            </w:r>
          </w:p>
          <w:p w:rsidR="00920D60" w:rsidRPr="00DC5FB6" w:rsidRDefault="00920D60" w:rsidP="00FA7DAF">
            <w:pPr>
              <w:rPr>
                <w:rFonts w:ascii="Times New Roman" w:eastAsia="Times New Roman" w:hAnsi="Times New Roman"/>
                <w:sz w:val="12"/>
                <w:szCs w:val="12"/>
              </w:rPr>
            </w:pPr>
          </w:p>
          <w:p w:rsidR="00FA7DAF" w:rsidRDefault="00920D60" w:rsidP="00FA7DAF">
            <w:pPr>
              <w:rPr>
                <w:rFonts w:ascii="Times New Roman" w:eastAsia="Times New Roman" w:hAnsi="Times New Roman"/>
                <w:sz w:val="12"/>
                <w:szCs w:val="12"/>
              </w:rPr>
            </w:pPr>
            <w:r w:rsidRPr="00DC5FB6">
              <w:rPr>
                <w:rFonts w:ascii="Times New Roman" w:eastAsia="Times New Roman" w:hAnsi="Times New Roman"/>
                <w:sz w:val="12"/>
                <w:szCs w:val="12"/>
              </w:rPr>
              <w:t>Collision with</w:t>
            </w:r>
            <w:r w:rsidR="00FA7DAF">
              <w:rPr>
                <w:rFonts w:ascii="Times New Roman" w:eastAsia="Times New Roman" w:hAnsi="Times New Roman"/>
                <w:sz w:val="12"/>
                <w:szCs w:val="12"/>
              </w:rPr>
              <w:t>:</w:t>
            </w:r>
          </w:p>
          <w:p w:rsidR="00920D60" w:rsidRPr="00FA7DAF" w:rsidRDefault="00920D60" w:rsidP="00FA7DAF">
            <w:pPr>
              <w:pStyle w:val="ListParagraph"/>
              <w:numPr>
                <w:ilvl w:val="0"/>
                <w:numId w:val="40"/>
              </w:numPr>
              <w:tabs>
                <w:tab w:val="left" w:pos="2156"/>
              </w:tabs>
              <w:ind w:left="172" w:hanging="142"/>
              <w:rPr>
                <w:rFonts w:ascii="Times New Roman" w:eastAsia="Times New Roman" w:hAnsi="Times New Roman"/>
                <w:sz w:val="12"/>
                <w:szCs w:val="12"/>
              </w:rPr>
            </w:pPr>
            <w:r w:rsidRPr="00FA7DAF">
              <w:rPr>
                <w:rFonts w:ascii="Times New Roman" w:eastAsia="Times New Roman" w:hAnsi="Times New Roman"/>
                <w:sz w:val="12"/>
                <w:szCs w:val="12"/>
              </w:rPr>
              <w:t>others</w:t>
            </w:r>
            <w:r w:rsidR="00FA7DAF">
              <w:rPr>
                <w:rFonts w:ascii="Times New Roman" w:eastAsia="Times New Roman" w:hAnsi="Times New Roman"/>
                <w:sz w:val="12"/>
                <w:szCs w:val="12"/>
              </w:rPr>
              <w:t xml:space="preserve"> </w:t>
            </w:r>
            <w:r w:rsidR="00FA7DAF">
              <w:rPr>
                <w:rFonts w:ascii="Times New Roman" w:eastAsia="Times New Roman" w:hAnsi="Times New Roman"/>
                <w:sz w:val="12"/>
                <w:szCs w:val="12"/>
              </w:rPr>
              <w:tab/>
              <w:t>3,3 Medium</w:t>
            </w:r>
            <w:r w:rsidR="00FA7DAF">
              <w:rPr>
                <w:rFonts w:ascii="Times New Roman" w:eastAsia="Times New Roman" w:hAnsi="Times New Roman"/>
                <w:sz w:val="12"/>
                <w:szCs w:val="12"/>
              </w:rPr>
              <w:tab/>
            </w:r>
          </w:p>
          <w:p w:rsidR="00920D60" w:rsidRPr="00FA7DAF" w:rsidRDefault="00920D60" w:rsidP="00FA7DAF">
            <w:pPr>
              <w:pStyle w:val="ListParagraph"/>
              <w:numPr>
                <w:ilvl w:val="0"/>
                <w:numId w:val="40"/>
              </w:numPr>
              <w:tabs>
                <w:tab w:val="clear" w:pos="2835"/>
              </w:tabs>
              <w:ind w:left="172" w:hanging="142"/>
              <w:rPr>
                <w:rFonts w:ascii="Times New Roman" w:eastAsia="Times New Roman" w:hAnsi="Times New Roman"/>
                <w:sz w:val="12"/>
                <w:szCs w:val="12"/>
              </w:rPr>
            </w:pPr>
            <w:r w:rsidRPr="00FA7DAF">
              <w:rPr>
                <w:rFonts w:ascii="Times New Roman" w:eastAsia="Times New Roman" w:hAnsi="Times New Roman"/>
                <w:sz w:val="12"/>
                <w:szCs w:val="12"/>
              </w:rPr>
              <w:t>ground crew</w:t>
            </w:r>
            <w:r w:rsidR="00FA7DAF">
              <w:rPr>
                <w:rFonts w:ascii="Times New Roman" w:eastAsia="Times New Roman" w:hAnsi="Times New Roman"/>
                <w:sz w:val="12"/>
                <w:szCs w:val="12"/>
              </w:rPr>
              <w:tab/>
            </w:r>
            <w:r w:rsidR="00FA7DAF">
              <w:rPr>
                <w:rFonts w:ascii="Times New Roman" w:eastAsia="Times New Roman" w:hAnsi="Times New Roman"/>
                <w:sz w:val="12"/>
                <w:szCs w:val="12"/>
              </w:rPr>
              <w:tab/>
            </w:r>
            <w:r w:rsidR="00FA7DAF" w:rsidRPr="00FA7DAF">
              <w:rPr>
                <w:rFonts w:ascii="Times New Roman" w:eastAsia="Times New Roman" w:hAnsi="Times New Roman"/>
                <w:sz w:val="12"/>
                <w:szCs w:val="12"/>
              </w:rPr>
              <w:t>3,3 Medium</w:t>
            </w:r>
          </w:p>
          <w:p w:rsidR="00FA7DAF" w:rsidRPr="00FA7DAF" w:rsidRDefault="00920D60" w:rsidP="00CA1289">
            <w:pPr>
              <w:pStyle w:val="ListParagraph"/>
              <w:numPr>
                <w:ilvl w:val="0"/>
                <w:numId w:val="40"/>
              </w:numPr>
              <w:ind w:left="172" w:hanging="142"/>
              <w:rPr>
                <w:rFonts w:ascii="Times New Roman" w:eastAsia="Times New Roman" w:hAnsi="Times New Roman"/>
                <w:sz w:val="12"/>
                <w:szCs w:val="12"/>
              </w:rPr>
            </w:pPr>
            <w:r w:rsidRPr="00FA7DAF">
              <w:rPr>
                <w:rFonts w:ascii="Times New Roman" w:eastAsia="Times New Roman" w:hAnsi="Times New Roman"/>
                <w:sz w:val="12"/>
                <w:szCs w:val="12"/>
              </w:rPr>
              <w:t>general camp community.</w:t>
            </w:r>
            <w:r w:rsidR="00CA1289">
              <w:rPr>
                <w:rFonts w:ascii="Times New Roman" w:eastAsia="Times New Roman" w:hAnsi="Times New Roman"/>
                <w:sz w:val="12"/>
                <w:szCs w:val="12"/>
              </w:rPr>
              <w:t xml:space="preserve">                         </w:t>
            </w:r>
            <w:r w:rsidR="00CA1289" w:rsidRPr="00FA7DAF">
              <w:rPr>
                <w:rFonts w:ascii="Times New Roman" w:eastAsia="Times New Roman" w:hAnsi="Times New Roman"/>
                <w:sz w:val="12"/>
                <w:szCs w:val="12"/>
              </w:rPr>
              <w:t>2,1 Medium</w:t>
            </w:r>
            <w:r w:rsidR="00CA1289">
              <w:rPr>
                <w:rFonts w:ascii="Times New Roman" w:eastAsia="Times New Roman" w:hAnsi="Times New Roman"/>
                <w:sz w:val="12"/>
                <w:szCs w:val="12"/>
              </w:rPr>
              <w:tab/>
            </w:r>
          </w:p>
          <w:p w:rsidR="00920D60" w:rsidRPr="00DC5FB6" w:rsidRDefault="00FA7DAF" w:rsidP="00FA7DAF">
            <w:pPr>
              <w:pStyle w:val="ListParagraph"/>
              <w:numPr>
                <w:ilvl w:val="0"/>
                <w:numId w:val="0"/>
              </w:numPr>
              <w:tabs>
                <w:tab w:val="left" w:pos="2104"/>
              </w:tabs>
              <w:ind w:left="172"/>
              <w:rPr>
                <w:rFonts w:ascii="Times New Roman" w:eastAsia="Times New Roman" w:hAnsi="Times New Roman"/>
                <w:sz w:val="12"/>
                <w:szCs w:val="12"/>
              </w:rPr>
            </w:pPr>
            <w:r>
              <w:rPr>
                <w:rFonts w:ascii="Times New Roman" w:eastAsia="Times New Roman" w:hAnsi="Times New Roman"/>
                <w:sz w:val="12"/>
                <w:szCs w:val="12"/>
              </w:rPr>
              <w:tab/>
            </w:r>
          </w:p>
        </w:tc>
        <w:tc>
          <w:tcPr>
            <w:tcW w:w="284"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312"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680"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Medium</w:t>
            </w:r>
          </w:p>
        </w:tc>
        <w:tc>
          <w:tcPr>
            <w:tcW w:w="4848" w:type="dxa"/>
            <w:shd w:val="clear" w:color="auto" w:fill="auto"/>
          </w:tcPr>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Clearly define areas of movement</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Group to stay together moving about from one element to the next</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Area cordoned off to alleviate the movement of spectators and participants in neighbouring activities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Closely monitor all movement</w:t>
            </w:r>
          </w:p>
          <w:p w:rsidR="00920D60" w:rsidRPr="00DC5FB6" w:rsidRDefault="00920D60" w:rsidP="00920D60">
            <w:pPr>
              <w:rPr>
                <w:rFonts w:ascii="Times New Roman" w:eastAsia="Times New Roman" w:hAnsi="Times New Roman"/>
                <w:sz w:val="12"/>
                <w:szCs w:val="12"/>
              </w:rPr>
            </w:pPr>
          </w:p>
        </w:tc>
        <w:tc>
          <w:tcPr>
            <w:tcW w:w="284"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Medium</w:t>
            </w:r>
          </w:p>
        </w:tc>
      </w:tr>
      <w:tr w:rsidR="00920D60" w:rsidRPr="00681EAF" w:rsidTr="00A320CD">
        <w:trPr>
          <w:trHeight w:val="1775"/>
        </w:trPr>
        <w:tc>
          <w:tcPr>
            <w:tcW w:w="3090" w:type="dxa"/>
            <w:shd w:val="clear" w:color="auto" w:fill="auto"/>
          </w:tcPr>
          <w:p w:rsidR="00920D60" w:rsidRPr="00DC5FB6" w:rsidRDefault="00920D60" w:rsidP="00920D60">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Inappropriate behaviour</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Misbehaviour.</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Special needs students.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Students' poor cognitive ability.</w:t>
            </w:r>
            <w:r w:rsidRPr="00DC5FB6">
              <w:rPr>
                <w:rFonts w:ascii="Times New Roman" w:eastAsia="Times New Roman" w:hAnsi="Times New Roman"/>
                <w:sz w:val="12"/>
                <w:szCs w:val="12"/>
              </w:rPr>
              <w:tab/>
              <w:t>4,3 High</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Inattentive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Disobedience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Unfocused</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p>
        </w:tc>
        <w:tc>
          <w:tcPr>
            <w:tcW w:w="284"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312"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680"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Medium</w:t>
            </w:r>
          </w:p>
        </w:tc>
        <w:tc>
          <w:tcPr>
            <w:tcW w:w="4848" w:type="dxa"/>
            <w:shd w:val="clear" w:color="auto" w:fill="auto"/>
          </w:tcPr>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Set clear behaviour expectations.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 Implement behaviour management strategies.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Ensure a supportive learning environment.</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u w:val="single"/>
              </w:rPr>
              <w:t>Ensure realistic personal goal setting</w:t>
            </w:r>
            <w:r w:rsidRPr="00DC5FB6">
              <w:rPr>
                <w:rFonts w:ascii="Times New Roman" w:eastAsia="Times New Roman" w:hAnsi="Times New Roman"/>
                <w:sz w:val="12"/>
                <w:szCs w:val="12"/>
              </w:rPr>
              <w:t>, include real choice in terms of entry and exit options.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Establish a positive rapport.</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Establish effective communication pathways between staff and participants.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Share common expectations with regard to participant performance, equipment </w:t>
            </w:r>
            <w:proofErr w:type="gramStart"/>
            <w:r w:rsidRPr="00DC5FB6">
              <w:rPr>
                <w:rFonts w:ascii="Times New Roman" w:eastAsia="Times New Roman" w:hAnsi="Times New Roman"/>
                <w:sz w:val="12"/>
                <w:szCs w:val="12"/>
              </w:rPr>
              <w:t>use</w:t>
            </w:r>
            <w:proofErr w:type="gramEnd"/>
            <w:r w:rsidRPr="00DC5FB6">
              <w:rPr>
                <w:rFonts w:ascii="Times New Roman" w:eastAsia="Times New Roman" w:hAnsi="Times New Roman"/>
                <w:sz w:val="12"/>
                <w:szCs w:val="12"/>
              </w:rPr>
              <w:t xml:space="preserve"> etc.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in a high </w:t>
            </w:r>
            <w:proofErr w:type="gramStart"/>
            <w:r w:rsidRPr="00DC5FB6">
              <w:rPr>
                <w:rFonts w:ascii="Times New Roman" w:eastAsia="Times New Roman" w:hAnsi="Times New Roman"/>
                <w:sz w:val="12"/>
                <w:szCs w:val="12"/>
              </w:rPr>
              <w:t>ropes</w:t>
            </w:r>
            <w:proofErr w:type="gramEnd"/>
            <w:r w:rsidRPr="00DC5FB6">
              <w:rPr>
                <w:rFonts w:ascii="Times New Roman" w:eastAsia="Times New Roman" w:hAnsi="Times New Roman"/>
                <w:sz w:val="12"/>
                <w:szCs w:val="12"/>
              </w:rPr>
              <w:t xml:space="preserve"> session.</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Negotiate clear role description for all staff and students.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Provision to modify or abort the activity as situation dictates.</w:t>
            </w:r>
          </w:p>
          <w:p w:rsidR="00920D60" w:rsidRPr="00DC5FB6" w:rsidRDefault="00920D60" w:rsidP="00920D60">
            <w:pPr>
              <w:ind w:left="113"/>
              <w:rPr>
                <w:rFonts w:ascii="Times New Roman" w:eastAsia="Times New Roman" w:hAnsi="Times New Roman"/>
                <w:sz w:val="12"/>
                <w:szCs w:val="12"/>
              </w:rPr>
            </w:pPr>
          </w:p>
        </w:tc>
        <w:tc>
          <w:tcPr>
            <w:tcW w:w="284" w:type="dxa"/>
            <w:shd w:val="clear" w:color="auto" w:fill="auto"/>
          </w:tcPr>
          <w:p w:rsidR="00920D60" w:rsidRPr="00681EAF" w:rsidRDefault="00920D60" w:rsidP="00920D60">
            <w:pPr>
              <w:rPr>
                <w:rFonts w:ascii="Times New Roman" w:eastAsia="Times New Roman" w:hAnsi="Times New Roman"/>
                <w:sz w:val="12"/>
                <w:szCs w:val="12"/>
              </w:rPr>
            </w:pPr>
          </w:p>
        </w:tc>
        <w:tc>
          <w:tcPr>
            <w:tcW w:w="283" w:type="dxa"/>
            <w:shd w:val="clear" w:color="auto" w:fill="auto"/>
          </w:tcPr>
          <w:p w:rsidR="00920D60" w:rsidRPr="00681EAF" w:rsidRDefault="00920D60" w:rsidP="00920D60">
            <w:pPr>
              <w:rPr>
                <w:rFonts w:ascii="Times New Roman" w:eastAsia="Times New Roman" w:hAnsi="Times New Roman"/>
                <w:sz w:val="12"/>
                <w:szCs w:val="12"/>
              </w:rPr>
            </w:pPr>
          </w:p>
        </w:tc>
        <w:tc>
          <w:tcPr>
            <w:tcW w:w="709" w:type="dxa"/>
            <w:shd w:val="clear" w:color="auto" w:fill="auto"/>
          </w:tcPr>
          <w:p w:rsidR="00920D60" w:rsidRPr="00681EAF" w:rsidRDefault="00920D60" w:rsidP="00920D60">
            <w:pPr>
              <w:rPr>
                <w:rFonts w:ascii="Times New Roman" w:eastAsia="Times New Roman" w:hAnsi="Times New Roman"/>
                <w:sz w:val="12"/>
                <w:szCs w:val="12"/>
              </w:rPr>
            </w:pPr>
          </w:p>
        </w:tc>
      </w:tr>
      <w:tr w:rsidR="00920D60" w:rsidRPr="00681EAF" w:rsidTr="000D3A70">
        <w:trPr>
          <w:trHeight w:val="990"/>
        </w:trPr>
        <w:tc>
          <w:tcPr>
            <w:tcW w:w="3090" w:type="dxa"/>
            <w:shd w:val="clear" w:color="auto" w:fill="auto"/>
          </w:tcPr>
          <w:p w:rsidR="00920D60" w:rsidRPr="00DC5FB6" w:rsidRDefault="00920D60" w:rsidP="00920D60">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Medical problems.</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Pre-existing medical conditions</w:t>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Fatigue &amp; Exhaustion</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Climber’s excessive weight</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 Physical health &amp; fitness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 Excessive weight impact on belayers</w:t>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Loose clothing/jewellery/hair.</w:t>
            </w:r>
            <w:r w:rsidRPr="00DC5FB6">
              <w:rPr>
                <w:rFonts w:ascii="Times New Roman" w:eastAsia="Times New Roman" w:hAnsi="Times New Roman"/>
                <w:sz w:val="12"/>
                <w:szCs w:val="12"/>
              </w:rPr>
              <w:tab/>
              <w:t>3,2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 xml:space="preserve">Emotional </w:t>
            </w:r>
            <w:proofErr w:type="gramStart"/>
            <w:r w:rsidRPr="00DC5FB6">
              <w:rPr>
                <w:rFonts w:ascii="Times New Roman" w:eastAsia="Times New Roman" w:hAnsi="Times New Roman"/>
                <w:sz w:val="12"/>
                <w:szCs w:val="12"/>
              </w:rPr>
              <w:t>distress(</w:t>
            </w:r>
            <w:proofErr w:type="gramEnd"/>
            <w:r w:rsidRPr="00DC5FB6">
              <w:rPr>
                <w:rFonts w:ascii="Times New Roman" w:eastAsia="Times New Roman" w:hAnsi="Times New Roman"/>
                <w:sz w:val="12"/>
                <w:szCs w:val="12"/>
              </w:rPr>
              <w:t>anxiety, peer pressure)</w:t>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p>
          <w:p w:rsidR="00920D60" w:rsidRPr="00DC5FB6" w:rsidRDefault="00920D60" w:rsidP="00920D60">
            <w:pPr>
              <w:rPr>
                <w:rFonts w:ascii="Times New Roman" w:eastAsia="Times New Roman" w:hAnsi="Times New Roman"/>
                <w:sz w:val="12"/>
                <w:szCs w:val="12"/>
              </w:rPr>
            </w:pPr>
          </w:p>
        </w:tc>
        <w:tc>
          <w:tcPr>
            <w:tcW w:w="284"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312"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680"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Medium</w:t>
            </w:r>
          </w:p>
        </w:tc>
        <w:tc>
          <w:tcPr>
            <w:tcW w:w="4848" w:type="dxa"/>
            <w:shd w:val="clear" w:color="auto" w:fill="auto"/>
          </w:tcPr>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Provide physical aids appropriate to the needs of the participants.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Vigilant supervision.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Session to be appropriate/modified to medical needs.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Secure long hair appropriately.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Participants are to use their own cups or water bottles.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Detailed medical history for all participants to be held by Admin.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Leader to be familiar with and understand medical synopsis.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Ensure the individual's medication is carried/available.</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Emergency equipment immediately available</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Gloves and resuscitation mask to be available.</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u w:val="single"/>
              </w:rPr>
              <w:t>Ensure realistic personal goal setting</w:t>
            </w:r>
            <w:r w:rsidRPr="00DC5FB6">
              <w:rPr>
                <w:rFonts w:ascii="Times New Roman" w:eastAsia="Times New Roman" w:hAnsi="Times New Roman"/>
                <w:sz w:val="12"/>
                <w:szCs w:val="12"/>
              </w:rPr>
              <w:t>, include real choice in terms of entry and exit options.</w:t>
            </w:r>
          </w:p>
          <w:p w:rsidR="00920D60" w:rsidRPr="00DC5FB6" w:rsidRDefault="00920D60" w:rsidP="00920D60">
            <w:pPr>
              <w:ind w:left="113"/>
              <w:rPr>
                <w:rFonts w:ascii="Times New Roman" w:eastAsia="Times New Roman" w:hAnsi="Times New Roman"/>
                <w:sz w:val="12"/>
                <w:szCs w:val="12"/>
              </w:rPr>
            </w:pPr>
          </w:p>
        </w:tc>
        <w:tc>
          <w:tcPr>
            <w:tcW w:w="284" w:type="dxa"/>
            <w:shd w:val="clear" w:color="auto" w:fill="auto"/>
          </w:tcPr>
          <w:p w:rsidR="00920D60" w:rsidRPr="00681EAF" w:rsidRDefault="00920D60" w:rsidP="00920D60">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920D60" w:rsidRPr="00681EAF" w:rsidRDefault="00920D60" w:rsidP="00920D60">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920D60" w:rsidRPr="00681EAF" w:rsidRDefault="00920D60" w:rsidP="00920D60">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920D60" w:rsidRPr="00681EAF" w:rsidTr="00FC039D">
        <w:trPr>
          <w:trHeight w:val="2110"/>
        </w:trPr>
        <w:tc>
          <w:tcPr>
            <w:tcW w:w="3090" w:type="dxa"/>
            <w:shd w:val="clear" w:color="auto" w:fill="auto"/>
          </w:tcPr>
          <w:p w:rsidR="00920D60" w:rsidRPr="00DC5FB6" w:rsidRDefault="00920D60" w:rsidP="00920D60">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Staff Competencies</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Insufficient belayers.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 xml:space="preserve">5,2 High </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Too large a group.</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 xml:space="preserve">4,3 High </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Poor belaying technique.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5,3 Extreme</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Poor group control.</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920D60"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Poor instruction skills.</w:t>
            </w:r>
            <w:r>
              <w:rPr>
                <w:rFonts w:ascii="Times New Roman" w:eastAsia="Times New Roman" w:hAnsi="Times New Roman"/>
                <w:sz w:val="12"/>
                <w:szCs w:val="12"/>
              </w:rPr>
              <w:t xml:space="preserve">                                    </w:t>
            </w:r>
            <w:r w:rsidRPr="00DC5FB6">
              <w:rPr>
                <w:rFonts w:ascii="Times New Roman" w:eastAsia="Times New Roman" w:hAnsi="Times New Roman"/>
                <w:sz w:val="12"/>
                <w:szCs w:val="12"/>
              </w:rPr>
              <w:t>4,3 High</w:t>
            </w:r>
          </w:p>
          <w:p w:rsidR="00920D60" w:rsidRPr="00DC5FB6" w:rsidRDefault="00920D60" w:rsidP="00920D60">
            <w:pPr>
              <w:rPr>
                <w:rFonts w:ascii="Times New Roman" w:eastAsia="Times New Roman" w:hAnsi="Times New Roman"/>
                <w:sz w:val="12"/>
                <w:szCs w:val="12"/>
              </w:rPr>
            </w:pPr>
            <w:r>
              <w:rPr>
                <w:rFonts w:ascii="Times New Roman" w:eastAsia="Times New Roman" w:hAnsi="Times New Roman"/>
                <w:sz w:val="12"/>
                <w:szCs w:val="12"/>
              </w:rPr>
              <w:t>Poor communication.</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Lack of equipment knowledge.</w:t>
            </w:r>
            <w:r w:rsidRPr="00DC5FB6">
              <w:rPr>
                <w:rFonts w:ascii="Times New Roman" w:eastAsia="Times New Roman" w:hAnsi="Times New Roman"/>
                <w:sz w:val="12"/>
                <w:szCs w:val="12"/>
              </w:rPr>
              <w:tab/>
              <w:t>3,3 Medium</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Lack of technical skills.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Trapped on rope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5,3 Extreme Leader inexperience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4,2 High</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Inexperience</w:t>
            </w:r>
            <w:r>
              <w:rPr>
                <w:rFonts w:ascii="Times New Roman" w:eastAsia="Times New Roman" w:hAnsi="Times New Roman"/>
                <w:sz w:val="12"/>
                <w:szCs w:val="12"/>
              </w:rPr>
              <w:t>d</w:t>
            </w:r>
            <w:r w:rsidRPr="00DC5FB6">
              <w:rPr>
                <w:rFonts w:ascii="Times New Roman" w:eastAsia="Times New Roman" w:hAnsi="Times New Roman"/>
                <w:sz w:val="12"/>
                <w:szCs w:val="12"/>
              </w:rPr>
              <w:t xml:space="preserve"> peer belayers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5,3 Extreme</w:t>
            </w:r>
          </w:p>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p>
          <w:p w:rsidR="00920D60" w:rsidRPr="00DC5FB6" w:rsidRDefault="00920D60" w:rsidP="00920D60">
            <w:pPr>
              <w:rPr>
                <w:rFonts w:ascii="Times New Roman" w:eastAsia="Times New Roman" w:hAnsi="Times New Roman"/>
                <w:sz w:val="12"/>
                <w:szCs w:val="12"/>
              </w:rPr>
            </w:pPr>
          </w:p>
        </w:tc>
        <w:tc>
          <w:tcPr>
            <w:tcW w:w="284"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312" w:type="dxa"/>
            <w:shd w:val="clear" w:color="auto" w:fill="auto"/>
          </w:tcPr>
          <w:p w:rsidR="00920D60" w:rsidRPr="00DC5FB6" w:rsidRDefault="00920D60" w:rsidP="00920D60">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680" w:type="dxa"/>
            <w:shd w:val="clear" w:color="auto" w:fill="auto"/>
          </w:tcPr>
          <w:p w:rsidR="00920D60" w:rsidRPr="00DC5FB6" w:rsidRDefault="00920D60" w:rsidP="00920D60">
            <w:pPr>
              <w:ind w:left="113"/>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shd w:val="clear" w:color="auto" w:fill="auto"/>
          </w:tcPr>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Staff trained in emergency procedures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Peer belaying – B1 &amp; B2 tethered with sling to reduce any weight disequilibrium</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 When the climber reaches the platform, B3 to tie a safety knot in the rope 1 metre back from the B2 prussic.</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During peer belaying, B3’s safety knot to stay in the rope until the climber’s feet have left the </w:t>
            </w:r>
            <w:proofErr w:type="spellStart"/>
            <w:r w:rsidRPr="00DC5FB6">
              <w:rPr>
                <w:rFonts w:ascii="Times New Roman" w:eastAsia="Times New Roman" w:hAnsi="Times New Roman"/>
                <w:sz w:val="12"/>
                <w:szCs w:val="12"/>
              </w:rPr>
              <w:t>footline</w:t>
            </w:r>
            <w:proofErr w:type="spellEnd"/>
            <w:r w:rsidRPr="00DC5FB6">
              <w:rPr>
                <w:rFonts w:ascii="Times New Roman" w:eastAsia="Times New Roman" w:hAnsi="Times New Roman"/>
                <w:sz w:val="12"/>
                <w:szCs w:val="12"/>
              </w:rPr>
              <w:t>.</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 Appropriate program sequencing e.g. to avoid participant and instructor fatigue.</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Appropriate sequencing to establish a level of trust and co-operation.</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Assess suitability of activity in consultation with Admin. Staff, and the student if required.</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Assessing participants' ability with regard to maturity, cognitive ability, physical strength and emotional readiness.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Clear briefing and appropriate sequencing.</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Consider belay group appropriate to size groupings.</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920D60" w:rsidRPr="00DC5FB6" w:rsidRDefault="00920D60" w:rsidP="00920D60">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Proven and demonstrated leader competence.</w:t>
            </w:r>
          </w:p>
        </w:tc>
        <w:tc>
          <w:tcPr>
            <w:tcW w:w="284"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20D60" w:rsidRPr="00681EAF" w:rsidRDefault="00920D60" w:rsidP="00920D60">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A320CD">
        <w:trPr>
          <w:trHeight w:val="2967"/>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4C0597">
              <w:rPr>
                <w:rFonts w:ascii="Times New Roman" w:eastAsia="Times New Roman" w:hAnsi="Times New Roman"/>
                <w:sz w:val="12"/>
                <w:szCs w:val="12"/>
                <w:u w:val="single"/>
              </w:rPr>
              <w:lastRenderedPageBreak/>
              <w:t>Climbers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understanding of activity </w:t>
            </w:r>
          </w:p>
          <w:p w:rsidR="00E22315" w:rsidRDefault="00CA1289" w:rsidP="00122D48">
            <w:pPr>
              <w:rPr>
                <w:rFonts w:ascii="Times New Roman" w:eastAsia="Times New Roman" w:hAnsi="Times New Roman"/>
                <w:sz w:val="12"/>
                <w:szCs w:val="12"/>
              </w:rPr>
            </w:pPr>
            <w:r>
              <w:rPr>
                <w:rFonts w:ascii="Times New Roman" w:eastAsia="Times New Roman" w:hAnsi="Times New Roman"/>
                <w:sz w:val="12"/>
                <w:szCs w:val="12"/>
              </w:rPr>
              <w:t>P</w:t>
            </w:r>
            <w:r w:rsidR="00E22315">
              <w:rPr>
                <w:rFonts w:ascii="Times New Roman" w:eastAsia="Times New Roman" w:hAnsi="Times New Roman"/>
                <w:sz w:val="12"/>
                <w:szCs w:val="12"/>
              </w:rPr>
              <w:t>rocedures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r w:rsidR="00E22315">
              <w:rPr>
                <w:rFonts w:ascii="Times New Roman" w:eastAsia="Times New Roman" w:hAnsi="Times New Roman"/>
                <w:sz w:val="12"/>
                <w:szCs w:val="12"/>
              </w:rPr>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Unaware of appropriate climbing technique</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dismounting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and descending technique</w:t>
            </w:r>
            <w:r w:rsidR="00FC039D">
              <w:rPr>
                <w:rFonts w:ascii="Times New Roman" w:eastAsia="Times New Roman" w:hAnsi="Times New Roman"/>
                <w:sz w:val="12"/>
                <w:szCs w:val="12"/>
              </w:rPr>
              <w:t xml:space="preserve"> </w:t>
            </w:r>
            <w:r w:rsidR="00CA1289">
              <w:rPr>
                <w:rFonts w:ascii="Times New Roman" w:eastAsia="Times New Roman" w:hAnsi="Times New Roman"/>
                <w:sz w:val="12"/>
                <w:szCs w:val="12"/>
              </w:rPr>
              <w:tab/>
            </w:r>
            <w:r w:rsidR="00CA1289">
              <w:rPr>
                <w:rFonts w:ascii="Times New Roman" w:eastAsia="Times New Roman" w:hAnsi="Times New Roman"/>
                <w:sz w:val="12"/>
                <w:szCs w:val="12"/>
              </w:rPr>
              <w:tab/>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Unaware of the correct use of equipment</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assist other climbers</w:t>
            </w:r>
            <w:r>
              <w:rPr>
                <w:rFonts w:ascii="Times New Roman" w:eastAsia="Times New Roman" w:hAnsi="Times New Roman"/>
                <w:sz w:val="12"/>
                <w:szCs w:val="12"/>
              </w:rPr>
              <w:tab/>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E22315" w:rsidRDefault="00920D60" w:rsidP="00122D48">
            <w:pPr>
              <w:rPr>
                <w:rFonts w:ascii="Times New Roman" w:eastAsia="Times New Roman" w:hAnsi="Times New Roman"/>
                <w:sz w:val="12"/>
                <w:szCs w:val="12"/>
              </w:rPr>
            </w:pPr>
            <w:r>
              <w:rPr>
                <w:rFonts w:ascii="Times New Roman" w:eastAsia="Times New Roman" w:hAnsi="Times New Roman"/>
                <w:sz w:val="12"/>
                <w:szCs w:val="12"/>
              </w:rPr>
              <w:t>traverse element</w:t>
            </w:r>
            <w:r w:rsidR="00FC039D">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00E22315">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Overly excited on the </w:t>
            </w:r>
            <w:r w:rsidR="00CA1289">
              <w:rPr>
                <w:rFonts w:ascii="Times New Roman" w:eastAsia="Times New Roman" w:hAnsi="Times New Roman"/>
                <w:sz w:val="12"/>
                <w:szCs w:val="12"/>
              </w:rPr>
              <w:t xml:space="preserve">activity </w:t>
            </w:r>
            <w:r w:rsidR="00CA1289">
              <w:rPr>
                <w:rFonts w:ascii="Times New Roman" w:eastAsia="Times New Roman" w:hAnsi="Times New Roman"/>
                <w:sz w:val="12"/>
                <w:szCs w:val="12"/>
              </w:rPr>
              <w:tab/>
            </w:r>
            <w:r>
              <w:rPr>
                <w:rFonts w:ascii="Times New Roman" w:eastAsia="Times New Roman" w:hAnsi="Times New Roman"/>
                <w:sz w:val="12"/>
                <w:szCs w:val="12"/>
              </w:rPr>
              <w:t>3,2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Trapped on rope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(due to ceased carabineers).</w:t>
            </w:r>
            <w:r>
              <w:rPr>
                <w:rFonts w:ascii="Times New Roman" w:eastAsia="Times New Roman" w:hAnsi="Times New Roman"/>
                <w:sz w:val="12"/>
                <w:szCs w:val="12"/>
              </w:rPr>
              <w:tab/>
            </w:r>
            <w:r w:rsidR="00FC039D">
              <w:rPr>
                <w:rFonts w:ascii="Times New Roman" w:eastAsia="Times New Roman" w:hAnsi="Times New Roman"/>
                <w:sz w:val="12"/>
                <w:szCs w:val="12"/>
              </w:rPr>
              <w:t xml:space="preserve">                        </w:t>
            </w:r>
            <w:r>
              <w:rPr>
                <w:rFonts w:ascii="Times New Roman" w:eastAsia="Times New Roman" w:hAnsi="Times New Roman"/>
                <w:sz w:val="12"/>
                <w:szCs w:val="12"/>
              </w:rPr>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Failure to be </w:t>
            </w:r>
            <w:r w:rsidR="00920D60">
              <w:rPr>
                <w:rFonts w:ascii="Times New Roman" w:eastAsia="Times New Roman" w:hAnsi="Times New Roman"/>
                <w:sz w:val="12"/>
                <w:szCs w:val="12"/>
              </w:rPr>
              <w:t>element / platform</w:t>
            </w:r>
            <w:r>
              <w:rPr>
                <w:rFonts w:ascii="Times New Roman" w:eastAsia="Times New Roman" w:hAnsi="Times New Roman"/>
                <w:sz w:val="12"/>
                <w:szCs w:val="12"/>
              </w:rPr>
              <w:t xml:space="preserv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safety while descending</w:t>
            </w:r>
            <w:r>
              <w:rPr>
                <w:rFonts w:ascii="Times New Roman" w:eastAsia="Times New Roman" w:hAnsi="Times New Roman"/>
                <w:sz w:val="12"/>
                <w:szCs w:val="12"/>
              </w:rPr>
              <w:tab/>
            </w:r>
            <w:r w:rsidR="00FC039D">
              <w:rPr>
                <w:rFonts w:ascii="Times New Roman" w:eastAsia="Times New Roman" w:hAnsi="Times New Roman"/>
                <w:sz w:val="12"/>
                <w:szCs w:val="12"/>
              </w:rPr>
              <w:t xml:space="preserve">                        </w:t>
            </w:r>
            <w:r>
              <w:rPr>
                <w:rFonts w:ascii="Times New Roman" w:eastAsia="Times New Roman" w:hAnsi="Times New Roman"/>
                <w:sz w:val="12"/>
                <w:szCs w:val="12"/>
              </w:rPr>
              <w:t>4,3 High</w:t>
            </w:r>
          </w:p>
          <w:p w:rsidR="00E22315" w:rsidRPr="00127FB2" w:rsidRDefault="00E22315" w:rsidP="00122D48">
            <w:pPr>
              <w:rPr>
                <w:rFonts w:ascii="Times New Roman" w:eastAsia="Times New Roman" w:hAnsi="Times New Roman"/>
                <w:sz w:val="12"/>
                <w:szCs w:val="12"/>
              </w:rPr>
            </w:pPr>
            <w:r w:rsidRPr="00127FB2">
              <w:rPr>
                <w:rFonts w:ascii="Times New Roman" w:eastAsia="Times New Roman" w:hAnsi="Times New Roman"/>
                <w:sz w:val="12"/>
                <w:szCs w:val="12"/>
              </w:rPr>
              <w:t>Rope burn</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2,2 Medium</w:t>
            </w:r>
          </w:p>
          <w:p w:rsidR="00E22315" w:rsidRPr="00127FB2" w:rsidRDefault="00E22315" w:rsidP="00122D48">
            <w:pPr>
              <w:rPr>
                <w:rFonts w:ascii="Times New Roman" w:eastAsia="Times New Roman" w:hAnsi="Times New Roman"/>
                <w:sz w:val="12"/>
                <w:szCs w:val="12"/>
              </w:rPr>
            </w:pPr>
            <w:r w:rsidRPr="00127FB2">
              <w:rPr>
                <w:rFonts w:ascii="Times New Roman" w:eastAsia="Times New Roman" w:hAnsi="Times New Roman"/>
                <w:sz w:val="12"/>
                <w:szCs w:val="12"/>
              </w:rPr>
              <w:t>Finger jam</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E22315" w:rsidRDefault="00FC039D" w:rsidP="00122D48">
            <w:pPr>
              <w:rPr>
                <w:rFonts w:ascii="Times New Roman" w:eastAsia="Times New Roman" w:hAnsi="Times New Roman"/>
                <w:sz w:val="12"/>
                <w:szCs w:val="12"/>
              </w:rPr>
            </w:pPr>
            <w:r>
              <w:rPr>
                <w:rFonts w:ascii="Times New Roman" w:eastAsia="Times New Roman" w:hAnsi="Times New Roman"/>
                <w:sz w:val="12"/>
                <w:szCs w:val="12"/>
              </w:rPr>
              <w:t>c</w:t>
            </w:r>
            <w:r w:rsidR="00E22315">
              <w:rPr>
                <w:rFonts w:ascii="Times New Roman" w:eastAsia="Times New Roman" w:hAnsi="Times New Roman"/>
                <w:sz w:val="12"/>
                <w:szCs w:val="12"/>
              </w:rPr>
              <w:t>ommunication</w:t>
            </w:r>
            <w:r>
              <w:rPr>
                <w:rFonts w:ascii="Times New Roman" w:eastAsia="Times New Roman" w:hAnsi="Times New Roman"/>
                <w:sz w:val="12"/>
                <w:szCs w:val="12"/>
              </w:rPr>
              <w:t xml:space="preserve">        </w:t>
            </w:r>
            <w:r w:rsidR="00E22315">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00E22315">
              <w:rPr>
                <w:rFonts w:ascii="Times New Roman" w:eastAsia="Times New Roman" w:hAnsi="Times New Roman"/>
                <w:sz w:val="12"/>
                <w:szCs w:val="12"/>
              </w:rPr>
              <w:t>4,3 High</w:t>
            </w:r>
          </w:p>
          <w:p w:rsidR="00E22315" w:rsidRPr="004C0597"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Personal check prior to PPE fitting (enclosed footwear, suitable and modest clothing, hair tied back, removal of jewellery and body piercings)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explanation and demonstration of PPE (harness and helmets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Explanation and explicit instruction of how to belay, spectate, hold the ladder, climb, get on the platform, help other climbers, balance, and dismount and descend appropriately.</w:t>
            </w:r>
          </w:p>
          <w:p w:rsidR="00E22315" w:rsidRPr="00CF39EE"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Clear explanation and demonstration of fitting karabiners</w:t>
            </w:r>
          </w:p>
          <w:p w:rsidR="00E22315" w:rsidRDefault="00E22315" w:rsidP="00E2231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Demonstrate and explain the whole process of student group “hooking up”, climbing, helping each other, balancing, dismounting, descending as well as having the belay team perform their roles and show their responsibilities. </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are encouraged to give themselves a target to reach before descending.</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and discuss communication and calls to be used before the ascent and after completing the descent.</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Instructors aware and practised in use of belay line to assist the ascent and descent of the climber.</w:t>
            </w:r>
          </w:p>
          <w:p w:rsidR="00E22315" w:rsidRDefault="00E22315" w:rsidP="00E2231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Discuss the calmness in communication and calming techniques </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Review program focuses and assist students with dealing with anxious situations.</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1638"/>
        </w:trPr>
        <w:tc>
          <w:tcPr>
            <w:tcW w:w="3090" w:type="dxa"/>
            <w:shd w:val="clear" w:color="auto" w:fill="auto"/>
          </w:tcPr>
          <w:p w:rsidR="00E22315" w:rsidRDefault="00E22315" w:rsidP="00122D48">
            <w:pPr>
              <w:rPr>
                <w:rFonts w:ascii="Times New Roman" w:eastAsia="Times New Roman" w:hAnsi="Times New Roman"/>
                <w:sz w:val="12"/>
                <w:szCs w:val="12"/>
                <w:u w:val="single"/>
              </w:rPr>
            </w:pPr>
            <w:r>
              <w:rPr>
                <w:rFonts w:ascii="Times New Roman" w:eastAsia="Times New Roman" w:hAnsi="Times New Roman"/>
                <w:sz w:val="12"/>
                <w:szCs w:val="12"/>
                <w:u w:val="single"/>
              </w:rPr>
              <w:t>Belay Team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Assistants unaware of appropriate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In experience with appropriate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Inappropriate belay position assumed </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E22315" w:rsidRDefault="00CA1289" w:rsidP="00122D48">
            <w:pPr>
              <w:rPr>
                <w:rFonts w:ascii="Times New Roman" w:eastAsia="Times New Roman" w:hAnsi="Times New Roman"/>
                <w:sz w:val="12"/>
                <w:szCs w:val="12"/>
              </w:rPr>
            </w:pPr>
            <w:r>
              <w:rPr>
                <w:rFonts w:ascii="Times New Roman" w:eastAsia="Times New Roman" w:hAnsi="Times New Roman"/>
                <w:sz w:val="12"/>
                <w:szCs w:val="12"/>
              </w:rPr>
              <w:t xml:space="preserve">communication </w:t>
            </w:r>
            <w:r>
              <w:rPr>
                <w:rFonts w:ascii="Times New Roman" w:eastAsia="Times New Roman" w:hAnsi="Times New Roman"/>
                <w:sz w:val="12"/>
                <w:szCs w:val="12"/>
              </w:rPr>
              <w:tab/>
            </w:r>
            <w:r>
              <w:rPr>
                <w:rFonts w:ascii="Times New Roman" w:eastAsia="Times New Roman" w:hAnsi="Times New Roman"/>
                <w:sz w:val="12"/>
                <w:szCs w:val="12"/>
              </w:rPr>
              <w:tab/>
            </w:r>
            <w:r w:rsidR="00E22315">
              <w:rPr>
                <w:rFonts w:ascii="Times New Roman" w:eastAsia="Times New Roman" w:hAnsi="Times New Roman"/>
                <w:sz w:val="12"/>
                <w:szCs w:val="12"/>
              </w:rPr>
              <w:t>4,3 High</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Rope burn</w:t>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t>2,2 Medium</w:t>
            </w:r>
          </w:p>
          <w:p w:rsidR="00E22315" w:rsidRPr="002E45D2" w:rsidRDefault="00E22315" w:rsidP="00122D48">
            <w:pPr>
              <w:rPr>
                <w:rFonts w:ascii="Times New Roman" w:eastAsia="Times New Roman" w:hAnsi="Times New Roman"/>
                <w:sz w:val="12"/>
                <w:szCs w:val="12"/>
                <w:lang w:val="de-DE"/>
              </w:rPr>
            </w:pPr>
            <w:r w:rsidRPr="002E45D2">
              <w:rPr>
                <w:rFonts w:ascii="Times New Roman" w:eastAsia="Times New Roman" w:hAnsi="Times New Roman"/>
                <w:sz w:val="12"/>
                <w:szCs w:val="12"/>
                <w:lang w:val="de-DE"/>
              </w:rPr>
              <w:t xml:space="preserve">Finger </w:t>
            </w:r>
            <w:proofErr w:type="spellStart"/>
            <w:r w:rsidRPr="002E45D2">
              <w:rPr>
                <w:rFonts w:ascii="Times New Roman" w:eastAsia="Times New Roman" w:hAnsi="Times New Roman"/>
                <w:sz w:val="12"/>
                <w:szCs w:val="12"/>
                <w:lang w:val="de-DE"/>
              </w:rPr>
              <w:t>jam</w:t>
            </w:r>
            <w:proofErr w:type="spellEnd"/>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Pr="00423D88"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680"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D147ED" w:rsidRDefault="00E22315" w:rsidP="00E22315">
            <w:pPr>
              <w:numPr>
                <w:ilvl w:val="0"/>
                <w:numId w:val="21"/>
              </w:numPr>
              <w:tabs>
                <w:tab w:val="left" w:pos="2835"/>
              </w:tabs>
              <w:ind w:left="107" w:hanging="107"/>
              <w:rPr>
                <w:rFonts w:ascii="Times New Roman" w:eastAsia="Times New Roman" w:hAnsi="Times New Roman"/>
                <w:sz w:val="12"/>
                <w:szCs w:val="12"/>
              </w:rPr>
            </w:pPr>
            <w:r w:rsidRPr="00D147ED">
              <w:rPr>
                <w:rFonts w:ascii="Times New Roman" w:eastAsia="Times New Roman" w:hAnsi="Times New Roman"/>
                <w:sz w:val="12"/>
                <w:szCs w:val="12"/>
              </w:rPr>
              <w:t xml:space="preserve">Ensure a </w:t>
            </w:r>
            <w:r w:rsidRPr="00D147ED">
              <w:rPr>
                <w:rFonts w:ascii="Times New Roman" w:eastAsia="Times New Roman" w:hAnsi="Times New Roman"/>
                <w:sz w:val="12"/>
                <w:szCs w:val="12"/>
                <w:u w:val="single"/>
              </w:rPr>
              <w:t>supportive</w:t>
            </w:r>
            <w:r w:rsidRPr="00D147ED">
              <w:rPr>
                <w:rFonts w:ascii="Times New Roman" w:eastAsia="Times New Roman" w:hAnsi="Times New Roman"/>
                <w:sz w:val="12"/>
                <w:szCs w:val="12"/>
              </w:rPr>
              <w:t xml:space="preserve"> learning environment</w:t>
            </w:r>
          </w:p>
          <w:p w:rsidR="00E22315" w:rsidRPr="00D147ED" w:rsidRDefault="00E22315" w:rsidP="00E22315">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Students in the belay area or awaiting their turn to wait for the instructions of the instructor or respective B1</w:t>
            </w:r>
          </w:p>
          <w:p w:rsidR="00E22315" w:rsidRPr="00D147ED" w:rsidRDefault="00E22315" w:rsidP="00E22315">
            <w:pPr>
              <w:numPr>
                <w:ilvl w:val="0"/>
                <w:numId w:val="11"/>
              </w:numPr>
              <w:rPr>
                <w:rFonts w:ascii="Times New Roman" w:eastAsia="Times New Roman" w:hAnsi="Times New Roman"/>
                <w:sz w:val="12"/>
                <w:szCs w:val="12"/>
              </w:rPr>
            </w:pPr>
            <w:r w:rsidRPr="00D147ED">
              <w:rPr>
                <w:rFonts w:ascii="Times New Roman" w:eastAsia="Times New Roman" w:hAnsi="Times New Roman"/>
                <w:sz w:val="12"/>
                <w:szCs w:val="12"/>
              </w:rPr>
              <w:t>Demonstrate and explain the whole process of the belay drill and progression as well as having the belay team perform their roles and show their responsibilities</w:t>
            </w:r>
          </w:p>
          <w:p w:rsidR="00E22315" w:rsidRDefault="00E22315" w:rsidP="00E22315">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During set-up of equipment, all ropes and equipment checked to ensure smooth transition between B3, B2 and climber</w:t>
            </w:r>
          </w:p>
          <w:p w:rsidR="00A320CD" w:rsidRPr="00D147ED" w:rsidRDefault="00A320CD" w:rsidP="00E22315">
            <w:pPr>
              <w:numPr>
                <w:ilvl w:val="0"/>
                <w:numId w:val="21"/>
              </w:numPr>
              <w:tabs>
                <w:tab w:val="left" w:pos="2835"/>
              </w:tabs>
              <w:ind w:left="121" w:hanging="121"/>
              <w:rPr>
                <w:rFonts w:ascii="Times New Roman" w:eastAsia="Times New Roman" w:hAnsi="Times New Roman"/>
                <w:sz w:val="12"/>
                <w:szCs w:val="12"/>
              </w:rPr>
            </w:pPr>
            <w:r>
              <w:rPr>
                <w:rFonts w:ascii="Times New Roman" w:eastAsia="Times New Roman" w:hAnsi="Times New Roman"/>
                <w:sz w:val="12"/>
                <w:szCs w:val="12"/>
              </w:rPr>
              <w:t>Ensure B1 belayers can demonstrate an effective 5 step belay technique.</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320CD" w:rsidRPr="00681EAF" w:rsidTr="00127FB2">
        <w:tc>
          <w:tcPr>
            <w:tcW w:w="3090" w:type="dxa"/>
            <w:shd w:val="clear" w:color="auto" w:fill="auto"/>
          </w:tcPr>
          <w:p w:rsidR="00A320CD" w:rsidRDefault="00A320CD" w:rsidP="00A320CD">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Equipment failure</w:t>
            </w:r>
          </w:p>
          <w:p w:rsidR="00A320CD" w:rsidRPr="00DC5FB6" w:rsidRDefault="00A320CD" w:rsidP="00A320CD">
            <w:pPr>
              <w:rPr>
                <w:rFonts w:ascii="Times New Roman" w:eastAsia="Times New Roman" w:hAnsi="Times New Roman"/>
                <w:sz w:val="12"/>
                <w:szCs w:val="12"/>
                <w:u w:val="single"/>
              </w:rPr>
            </w:pPr>
          </w:p>
          <w:p w:rsidR="00A320CD"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 xml:space="preserve">Personal </w:t>
            </w:r>
          </w:p>
          <w:p w:rsidR="00A320CD" w:rsidRPr="00A320CD" w:rsidRDefault="00A320CD" w:rsidP="00A320CD">
            <w:pPr>
              <w:pStyle w:val="ListParagraph"/>
              <w:numPr>
                <w:ilvl w:val="0"/>
                <w:numId w:val="36"/>
              </w:numPr>
              <w:ind w:left="172" w:hanging="142"/>
              <w:rPr>
                <w:rFonts w:ascii="Times New Roman" w:eastAsia="Times New Roman" w:hAnsi="Times New Roman"/>
                <w:sz w:val="12"/>
                <w:szCs w:val="12"/>
              </w:rPr>
            </w:pPr>
            <w:r w:rsidRPr="00A320CD">
              <w:rPr>
                <w:rFonts w:ascii="Times New Roman" w:eastAsia="Times New Roman" w:hAnsi="Times New Roman"/>
                <w:sz w:val="12"/>
                <w:szCs w:val="12"/>
              </w:rPr>
              <w:t>H</w:t>
            </w:r>
            <w:r w:rsidRPr="00A320CD">
              <w:rPr>
                <w:rFonts w:ascii="Times New Roman" w:eastAsia="Times New Roman" w:hAnsi="Times New Roman"/>
                <w:sz w:val="12"/>
                <w:szCs w:val="12"/>
              </w:rPr>
              <w:t>arness</w:t>
            </w:r>
            <w:r>
              <w:rPr>
                <w:rFonts w:ascii="Times New Roman" w:eastAsia="Times New Roman" w:hAnsi="Times New Roman"/>
                <w:sz w:val="12"/>
                <w:szCs w:val="12"/>
              </w:rPr>
              <w:t xml:space="preserve">                                                        </w:t>
            </w:r>
            <w:r w:rsidRPr="00A320CD">
              <w:rPr>
                <w:rFonts w:ascii="Times New Roman" w:eastAsia="Times New Roman" w:hAnsi="Times New Roman"/>
                <w:sz w:val="12"/>
                <w:szCs w:val="12"/>
              </w:rPr>
              <w:t>4,2 High</w:t>
            </w:r>
          </w:p>
          <w:p w:rsidR="00A320CD" w:rsidRPr="00A320CD" w:rsidRDefault="00A320CD" w:rsidP="00A320CD">
            <w:pPr>
              <w:pStyle w:val="ListParagraph"/>
              <w:numPr>
                <w:ilvl w:val="0"/>
                <w:numId w:val="36"/>
              </w:numPr>
              <w:ind w:left="172" w:hanging="142"/>
              <w:rPr>
                <w:rFonts w:ascii="Times New Roman" w:eastAsia="Times New Roman" w:hAnsi="Times New Roman"/>
                <w:sz w:val="12"/>
                <w:szCs w:val="12"/>
              </w:rPr>
            </w:pPr>
            <w:r w:rsidRPr="00A320CD">
              <w:rPr>
                <w:rFonts w:ascii="Times New Roman" w:eastAsia="Times New Roman" w:hAnsi="Times New Roman"/>
                <w:sz w:val="12"/>
                <w:szCs w:val="12"/>
              </w:rPr>
              <w:t>H</w:t>
            </w:r>
            <w:r w:rsidRPr="00A320CD">
              <w:rPr>
                <w:rFonts w:ascii="Times New Roman" w:eastAsia="Times New Roman" w:hAnsi="Times New Roman"/>
                <w:sz w:val="12"/>
                <w:szCs w:val="12"/>
              </w:rPr>
              <w:t>elmet</w:t>
            </w:r>
            <w:r>
              <w:rPr>
                <w:rFonts w:ascii="Times New Roman" w:eastAsia="Times New Roman" w:hAnsi="Times New Roman"/>
                <w:sz w:val="12"/>
                <w:szCs w:val="12"/>
              </w:rPr>
              <w:t xml:space="preserve">                                                         </w:t>
            </w:r>
            <w:r w:rsidRPr="00A320CD">
              <w:rPr>
                <w:rFonts w:ascii="Times New Roman" w:eastAsia="Times New Roman" w:hAnsi="Times New Roman"/>
                <w:sz w:val="12"/>
                <w:szCs w:val="12"/>
              </w:rPr>
              <w:t>4,2 High</w:t>
            </w:r>
          </w:p>
          <w:p w:rsidR="00A320CD" w:rsidRDefault="00A320CD" w:rsidP="00A320CD">
            <w:pPr>
              <w:pStyle w:val="ListParagraph"/>
              <w:numPr>
                <w:ilvl w:val="0"/>
                <w:numId w:val="36"/>
              </w:numPr>
              <w:ind w:left="172" w:hanging="142"/>
              <w:rPr>
                <w:rFonts w:ascii="Times New Roman" w:eastAsia="Times New Roman" w:hAnsi="Times New Roman"/>
                <w:sz w:val="12"/>
                <w:szCs w:val="12"/>
              </w:rPr>
            </w:pPr>
            <w:r>
              <w:rPr>
                <w:rFonts w:ascii="Times New Roman" w:eastAsia="Times New Roman" w:hAnsi="Times New Roman"/>
                <w:sz w:val="12"/>
                <w:szCs w:val="12"/>
              </w:rPr>
              <w:t>C</w:t>
            </w:r>
            <w:r w:rsidRPr="00A320CD">
              <w:rPr>
                <w:rFonts w:ascii="Times New Roman" w:eastAsia="Times New Roman" w:hAnsi="Times New Roman"/>
                <w:sz w:val="12"/>
                <w:szCs w:val="12"/>
              </w:rPr>
              <w:t>arabiner</w:t>
            </w:r>
            <w:r>
              <w:rPr>
                <w:rFonts w:ascii="Times New Roman" w:eastAsia="Times New Roman" w:hAnsi="Times New Roman"/>
                <w:sz w:val="12"/>
                <w:szCs w:val="12"/>
              </w:rPr>
              <w:t xml:space="preserve">                                                     </w:t>
            </w:r>
            <w:r w:rsidRPr="00A320CD">
              <w:rPr>
                <w:rFonts w:ascii="Times New Roman" w:eastAsia="Times New Roman" w:hAnsi="Times New Roman"/>
                <w:sz w:val="12"/>
                <w:szCs w:val="12"/>
              </w:rPr>
              <w:t>4,3 High</w:t>
            </w:r>
          </w:p>
          <w:p w:rsidR="00A320CD" w:rsidRPr="00A320CD" w:rsidRDefault="00A320CD" w:rsidP="00A320CD">
            <w:pPr>
              <w:rPr>
                <w:rFonts w:ascii="Times New Roman" w:eastAsia="Times New Roman" w:hAnsi="Times New Roman"/>
                <w:sz w:val="12"/>
                <w:szCs w:val="12"/>
              </w:rPr>
            </w:pPr>
          </w:p>
          <w:p w:rsidR="00A320CD"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 xml:space="preserve">Access </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Step ladder</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3,2 Medium</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element hardware</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4,2 High</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platform</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4,2 High</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poles</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5,1 High</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staples</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4,1 Medium</w:t>
            </w:r>
          </w:p>
          <w:p w:rsidR="00A320CD" w:rsidRPr="00F327AA" w:rsidRDefault="00A320CD" w:rsidP="00F327AA">
            <w:pPr>
              <w:pStyle w:val="ListParagraph"/>
              <w:numPr>
                <w:ilvl w:val="0"/>
                <w:numId w:val="39"/>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stays</w:t>
            </w:r>
            <w:r w:rsidR="00F327AA" w:rsidRPr="00F327AA">
              <w:rPr>
                <w:rFonts w:ascii="Times New Roman" w:eastAsia="Times New Roman" w:hAnsi="Times New Roman"/>
                <w:sz w:val="12"/>
                <w:szCs w:val="12"/>
              </w:rPr>
              <w:t xml:space="preserve">                                        </w:t>
            </w:r>
            <w:r w:rsidR="00F327AA">
              <w:rPr>
                <w:rFonts w:ascii="Times New Roman" w:eastAsia="Times New Roman" w:hAnsi="Times New Roman"/>
                <w:sz w:val="12"/>
                <w:szCs w:val="12"/>
              </w:rPr>
              <w:t xml:space="preserve">                   </w:t>
            </w:r>
            <w:r w:rsidR="00F327AA" w:rsidRPr="00F327AA">
              <w:rPr>
                <w:rFonts w:ascii="Times New Roman" w:eastAsia="Times New Roman" w:hAnsi="Times New Roman"/>
                <w:sz w:val="12"/>
                <w:szCs w:val="12"/>
              </w:rPr>
              <w:t>4,1 Medium</w:t>
            </w:r>
          </w:p>
          <w:p w:rsidR="00F327AA" w:rsidRDefault="00F327AA" w:rsidP="00A320CD">
            <w:pPr>
              <w:rPr>
                <w:rFonts w:ascii="Times New Roman" w:eastAsia="Times New Roman" w:hAnsi="Times New Roman"/>
                <w:sz w:val="12"/>
                <w:szCs w:val="12"/>
              </w:rPr>
            </w:pPr>
          </w:p>
          <w:p w:rsidR="00A320CD" w:rsidRPr="00A320CD" w:rsidRDefault="00A320CD" w:rsidP="00A320CD">
            <w:pPr>
              <w:rPr>
                <w:rFonts w:ascii="Times New Roman" w:eastAsia="Times New Roman" w:hAnsi="Times New Roman"/>
                <w:sz w:val="12"/>
                <w:szCs w:val="12"/>
              </w:rPr>
            </w:pPr>
            <w:r>
              <w:rPr>
                <w:rFonts w:ascii="Times New Roman" w:eastAsia="Times New Roman" w:hAnsi="Times New Roman"/>
                <w:sz w:val="12"/>
                <w:szCs w:val="12"/>
              </w:rPr>
              <w:t>System</w:t>
            </w:r>
            <w:r w:rsidRPr="00A320CD">
              <w:rPr>
                <w:rFonts w:ascii="Times New Roman" w:eastAsia="Times New Roman" w:hAnsi="Times New Roman"/>
                <w:sz w:val="12"/>
                <w:szCs w:val="12"/>
              </w:rPr>
              <w:tab/>
            </w:r>
            <w:r w:rsidRPr="00A320CD">
              <w:rPr>
                <w:rFonts w:ascii="Times New Roman" w:eastAsia="Times New Roman" w:hAnsi="Times New Roman"/>
                <w:sz w:val="12"/>
                <w:szCs w:val="12"/>
              </w:rPr>
              <w:tab/>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gear line</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4,2 Medium</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belay cable</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5,2 High</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gloves</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2,2 Medium</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knots</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4,3 High</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pulley</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4,2 High</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prussic loop</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3,2 Medium</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rope</w:t>
            </w:r>
            <w:r w:rsidR="00F327AA">
              <w:rPr>
                <w:rFonts w:ascii="Times New Roman" w:eastAsia="Times New Roman" w:hAnsi="Times New Roman"/>
                <w:sz w:val="12"/>
                <w:szCs w:val="12"/>
              </w:rPr>
              <w:t xml:space="preserve">                                                           </w:t>
            </w:r>
            <w:r w:rsidRPr="00F327AA">
              <w:rPr>
                <w:rFonts w:ascii="Times New Roman" w:eastAsia="Times New Roman" w:hAnsi="Times New Roman"/>
                <w:sz w:val="12"/>
                <w:szCs w:val="12"/>
              </w:rPr>
              <w:t>4,2 High</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rope bag</w:t>
            </w:r>
            <w:r w:rsidR="00FA7DAF">
              <w:rPr>
                <w:rFonts w:ascii="Times New Roman" w:eastAsia="Times New Roman" w:hAnsi="Times New Roman"/>
                <w:sz w:val="12"/>
                <w:szCs w:val="12"/>
              </w:rPr>
              <w:t xml:space="preserve">                                                    </w:t>
            </w:r>
            <w:r w:rsidRPr="00F327AA">
              <w:rPr>
                <w:rFonts w:ascii="Times New Roman" w:eastAsia="Times New Roman" w:hAnsi="Times New Roman"/>
                <w:sz w:val="12"/>
                <w:szCs w:val="12"/>
              </w:rPr>
              <w:t>1,1 Low</w:t>
            </w:r>
          </w:p>
          <w:p w:rsidR="00A320CD" w:rsidRPr="00F327AA" w:rsidRDefault="00A320CD" w:rsidP="00F327AA">
            <w:pPr>
              <w:pStyle w:val="ListParagraph"/>
              <w:numPr>
                <w:ilvl w:val="0"/>
                <w:numId w:val="38"/>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ATC</w:t>
            </w:r>
            <w:r w:rsidR="00FA7DAF">
              <w:rPr>
                <w:rFonts w:ascii="Times New Roman" w:eastAsia="Times New Roman" w:hAnsi="Times New Roman"/>
                <w:sz w:val="12"/>
                <w:szCs w:val="12"/>
              </w:rPr>
              <w:t xml:space="preserve">                                                          </w:t>
            </w:r>
            <w:r w:rsidRPr="00F327AA">
              <w:rPr>
                <w:rFonts w:ascii="Times New Roman" w:eastAsia="Times New Roman" w:hAnsi="Times New Roman"/>
                <w:sz w:val="12"/>
                <w:szCs w:val="12"/>
              </w:rPr>
              <w:t>3,2 Medium</w:t>
            </w:r>
          </w:p>
          <w:p w:rsidR="00FA7DAF" w:rsidRDefault="00FA7DAF" w:rsidP="00A320CD">
            <w:pPr>
              <w:rPr>
                <w:rFonts w:ascii="Times New Roman" w:eastAsia="Times New Roman" w:hAnsi="Times New Roman"/>
                <w:sz w:val="12"/>
                <w:szCs w:val="12"/>
              </w:rPr>
            </w:pPr>
          </w:p>
          <w:p w:rsidR="00A320CD"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Stay</w:t>
            </w:r>
          </w:p>
          <w:p w:rsidR="00A320CD" w:rsidRPr="00F327AA" w:rsidRDefault="00FA7DAF" w:rsidP="00F327AA">
            <w:pPr>
              <w:pStyle w:val="ListParagraph"/>
              <w:numPr>
                <w:ilvl w:val="0"/>
                <w:numId w:val="37"/>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A</w:t>
            </w:r>
            <w:r w:rsidR="00A320CD" w:rsidRPr="00F327AA">
              <w:rPr>
                <w:rFonts w:ascii="Times New Roman" w:eastAsia="Times New Roman" w:hAnsi="Times New Roman"/>
                <w:sz w:val="12"/>
                <w:szCs w:val="12"/>
              </w:rPr>
              <w:t>nchors</w:t>
            </w:r>
            <w:r>
              <w:rPr>
                <w:rFonts w:ascii="Times New Roman" w:eastAsia="Times New Roman" w:hAnsi="Times New Roman"/>
                <w:sz w:val="12"/>
                <w:szCs w:val="12"/>
              </w:rPr>
              <w:t xml:space="preserve">                                                    </w:t>
            </w:r>
            <w:r w:rsidR="00A320CD" w:rsidRPr="00F327AA">
              <w:rPr>
                <w:rFonts w:ascii="Times New Roman" w:eastAsia="Times New Roman" w:hAnsi="Times New Roman"/>
                <w:sz w:val="12"/>
                <w:szCs w:val="12"/>
              </w:rPr>
              <w:t>4,1 Medium</w:t>
            </w:r>
          </w:p>
          <w:p w:rsidR="00A320CD" w:rsidRPr="00F327AA" w:rsidRDefault="00FA7DAF" w:rsidP="00F327AA">
            <w:pPr>
              <w:pStyle w:val="ListParagraph"/>
              <w:numPr>
                <w:ilvl w:val="0"/>
                <w:numId w:val="37"/>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C</w:t>
            </w:r>
            <w:r w:rsidR="00A320CD" w:rsidRPr="00F327AA">
              <w:rPr>
                <w:rFonts w:ascii="Times New Roman" w:eastAsia="Times New Roman" w:hAnsi="Times New Roman"/>
                <w:sz w:val="12"/>
                <w:szCs w:val="12"/>
              </w:rPr>
              <w:t>ables</w:t>
            </w:r>
            <w:r>
              <w:rPr>
                <w:rFonts w:ascii="Times New Roman" w:eastAsia="Times New Roman" w:hAnsi="Times New Roman"/>
                <w:sz w:val="12"/>
                <w:szCs w:val="12"/>
              </w:rPr>
              <w:t xml:space="preserve">                                                       </w:t>
            </w:r>
            <w:r w:rsidR="00A320CD" w:rsidRPr="00F327AA">
              <w:rPr>
                <w:rFonts w:ascii="Times New Roman" w:eastAsia="Times New Roman" w:hAnsi="Times New Roman"/>
                <w:sz w:val="12"/>
                <w:szCs w:val="12"/>
              </w:rPr>
              <w:t>4,1 Medium</w:t>
            </w:r>
          </w:p>
          <w:p w:rsidR="00A320CD" w:rsidRPr="00F327AA" w:rsidRDefault="00A320CD" w:rsidP="00F327AA">
            <w:pPr>
              <w:pStyle w:val="ListParagraph"/>
              <w:numPr>
                <w:ilvl w:val="0"/>
                <w:numId w:val="37"/>
              </w:numPr>
              <w:ind w:left="172" w:hanging="142"/>
              <w:rPr>
                <w:rFonts w:ascii="Times New Roman" w:eastAsia="Times New Roman" w:hAnsi="Times New Roman"/>
                <w:sz w:val="12"/>
                <w:szCs w:val="12"/>
              </w:rPr>
            </w:pPr>
            <w:r w:rsidRPr="00F327AA">
              <w:rPr>
                <w:rFonts w:ascii="Times New Roman" w:eastAsia="Times New Roman" w:hAnsi="Times New Roman"/>
                <w:sz w:val="12"/>
                <w:szCs w:val="12"/>
              </w:rPr>
              <w:t>attachment hardware</w:t>
            </w:r>
            <w:r w:rsidR="00FA7DAF">
              <w:rPr>
                <w:rFonts w:ascii="Times New Roman" w:eastAsia="Times New Roman" w:hAnsi="Times New Roman"/>
                <w:sz w:val="12"/>
                <w:szCs w:val="12"/>
              </w:rPr>
              <w:t xml:space="preserve">                                </w:t>
            </w:r>
            <w:r w:rsidRPr="00F327AA">
              <w:rPr>
                <w:rFonts w:ascii="Times New Roman" w:eastAsia="Times New Roman" w:hAnsi="Times New Roman"/>
                <w:sz w:val="12"/>
                <w:szCs w:val="12"/>
              </w:rPr>
              <w:t>4,2 High</w:t>
            </w:r>
          </w:p>
          <w:p w:rsidR="00A320CD" w:rsidRPr="00DC5FB6" w:rsidRDefault="00A320CD" w:rsidP="00A320CD">
            <w:pPr>
              <w:rPr>
                <w:rFonts w:ascii="Times New Roman" w:eastAsia="Times New Roman" w:hAnsi="Times New Roman"/>
                <w:sz w:val="12"/>
                <w:szCs w:val="12"/>
              </w:rPr>
            </w:pP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709"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shd w:val="clear" w:color="auto" w:fill="auto"/>
          </w:tcPr>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Assessment of individual with regards to body shape, weight or confidence.</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Use of fully body harness or combination chest harness where appropriate</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Assessment of participant ability to use equipment.</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Briefing including an awareness of the hazard.</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Briefing on correct use and awareness of consequences of incorrect use of PPE </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Regular inspection and maintenance of all equipment.</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Withdraw, appropriately mark and dispose of unserviceable and faulty equipment</w:t>
            </w:r>
          </w:p>
          <w:p w:rsidR="00A320CD" w:rsidRDefault="00A320CD" w:rsidP="00A320CD">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Periodic S</w:t>
            </w:r>
            <w:r w:rsidRPr="000870F1">
              <w:rPr>
                <w:rFonts w:ascii="Times New Roman" w:eastAsia="Times New Roman" w:hAnsi="Times New Roman"/>
                <w:sz w:val="12"/>
                <w:szCs w:val="12"/>
              </w:rPr>
              <w:t>afety audits</w:t>
            </w:r>
            <w:r>
              <w:rPr>
                <w:rFonts w:ascii="Times New Roman" w:eastAsia="Times New Roman" w:hAnsi="Times New Roman"/>
                <w:sz w:val="12"/>
                <w:szCs w:val="12"/>
              </w:rPr>
              <w:t xml:space="preserve"> conducted yearly by an independent certified inspection body (Project Adventure)</w:t>
            </w:r>
            <w:r w:rsidRPr="000870F1">
              <w:rPr>
                <w:rFonts w:ascii="Times New Roman" w:eastAsia="Times New Roman" w:hAnsi="Times New Roman"/>
                <w:sz w:val="12"/>
                <w:szCs w:val="12"/>
              </w:rPr>
              <w:t xml:space="preserve">. </w:t>
            </w:r>
          </w:p>
          <w:p w:rsidR="00A320CD" w:rsidRPr="00ED57A2" w:rsidRDefault="00A320CD" w:rsidP="00A320CD">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inspections carried out by a competent KOEC staff member with ‘manage challenge course’ qualifications.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Secure course to prevent ground access when not under supervision.</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Separation of retired gear and usable gear.</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Staff ability to recognise worn or faulty equipment.</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Use according to manufacturer's specifications.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Use effective backstop belay method.</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Vigilant supervision.</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Visual inspection of ropes, webbing and hardware during session.</w:t>
            </w:r>
          </w:p>
          <w:p w:rsidR="00A320CD" w:rsidRPr="00662144"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Visual inspection of the course prior to session.</w:t>
            </w: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709"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Medium</w:t>
            </w:r>
          </w:p>
        </w:tc>
      </w:tr>
      <w:tr w:rsidR="00A320CD" w:rsidRPr="00681EAF" w:rsidTr="00127FB2">
        <w:trPr>
          <w:trHeight w:val="2393"/>
        </w:trPr>
        <w:tc>
          <w:tcPr>
            <w:tcW w:w="3090" w:type="dxa"/>
            <w:shd w:val="clear" w:color="auto" w:fill="auto"/>
          </w:tcPr>
          <w:p w:rsidR="00A320CD" w:rsidRPr="00DC5FB6" w:rsidRDefault="00A320CD" w:rsidP="00A320CD">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Equipment management</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Inappropriate attire.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Incorrect fitting PPE</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 Incorrect use of equipment</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Accidents using equipment</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A320CD"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Incomplete rescue pack</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FA7DAF" w:rsidRPr="00DC5FB6" w:rsidRDefault="00FA7DAF" w:rsidP="00A320CD">
            <w:pPr>
              <w:rPr>
                <w:rFonts w:ascii="Times New Roman" w:eastAsia="Times New Roman" w:hAnsi="Times New Roman"/>
                <w:sz w:val="12"/>
                <w:szCs w:val="12"/>
              </w:rPr>
            </w:pP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p>
          <w:p w:rsidR="00A320CD" w:rsidRPr="00DC5FB6" w:rsidRDefault="00A320CD" w:rsidP="00A320CD">
            <w:pPr>
              <w:rPr>
                <w:rFonts w:ascii="Times New Roman" w:eastAsia="Times New Roman" w:hAnsi="Times New Roman"/>
                <w:sz w:val="12"/>
                <w:szCs w:val="12"/>
              </w:rPr>
            </w:pPr>
          </w:p>
          <w:p w:rsidR="00A320CD" w:rsidRPr="00DC5FB6" w:rsidRDefault="00A320CD" w:rsidP="00A320CD">
            <w:pPr>
              <w:rPr>
                <w:rFonts w:ascii="Times New Roman" w:eastAsia="Times New Roman" w:hAnsi="Times New Roman"/>
                <w:sz w:val="12"/>
                <w:szCs w:val="12"/>
              </w:rPr>
            </w:pP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709"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shd w:val="clear" w:color="auto" w:fill="auto"/>
          </w:tcPr>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Individual staff kit to include multi tool, rope knife, gloves, spare prussic, alloy karabiners, “Figure of 8</w:t>
            </w:r>
            <w:r w:rsidR="00CA1289">
              <w:rPr>
                <w:rFonts w:ascii="Times New Roman" w:eastAsia="Times New Roman" w:hAnsi="Times New Roman"/>
                <w:sz w:val="12"/>
                <w:szCs w:val="12"/>
              </w:rPr>
              <w:t>”</w:t>
            </w:r>
            <w:r w:rsidRPr="00DC5FB6">
              <w:rPr>
                <w:rFonts w:ascii="Times New Roman" w:eastAsia="Times New Roman" w:hAnsi="Times New Roman"/>
                <w:sz w:val="12"/>
                <w:szCs w:val="12"/>
              </w:rPr>
              <w:t xml:space="preserve"> belay device, “pluck-off” sling </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Rescue pack to include Lobster claws, additional karabiners, tapes, slings, static rope, pulleys, ground anchor, chest harness, leg stirrup and haul system</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Rescue pack to be readily available to be accessed in “rescue situations”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KOEC instructors to be trained to use elements of the rescue pack and trained in appropriate rescue procedures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Belayer 2 - a back-up belayer with prussic back-up.</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Belayer 3 - rope manager, safety officer and back-up knot tier.</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Use reciprocal belay system (Team complements each other)</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Ensure all participants wear a helmet on the course.</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Ensure participants have adequate footwear, appropriate clothing, removed or taped jewellery and secured long hair.</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Leader competence in use of equipment.</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Maintaining a log on the belay ropes.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Check the fitting of harnesses and helmets.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Briefing to avoid damage to environment &amp; equipment.</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Belaying process/ lowering must be smooth. </w:t>
            </w:r>
            <w:r w:rsidRPr="00DC5FB6">
              <w:rPr>
                <w:rFonts w:ascii="Times New Roman" w:eastAsia="Times New Roman" w:hAnsi="Times New Roman"/>
                <w:b/>
                <w:sz w:val="12"/>
                <w:szCs w:val="12"/>
              </w:rPr>
              <w:t>No drops or extra release of rope or bouncing of students</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b/>
                <w:sz w:val="12"/>
                <w:szCs w:val="12"/>
              </w:rPr>
              <w:t>Student may perform aerials but no inversion</w:t>
            </w:r>
          </w:p>
          <w:p w:rsidR="00A320CD" w:rsidRPr="00DC5FB6" w:rsidRDefault="00A320CD" w:rsidP="00A320CD">
            <w:pPr>
              <w:ind w:left="113"/>
              <w:rPr>
                <w:rFonts w:ascii="Times New Roman" w:eastAsia="Times New Roman" w:hAnsi="Times New Roman"/>
                <w:sz w:val="12"/>
                <w:szCs w:val="12"/>
              </w:rPr>
            </w:pP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709"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Medium</w:t>
            </w:r>
          </w:p>
        </w:tc>
      </w:tr>
      <w:tr w:rsidR="00A320CD" w:rsidRPr="00681EAF" w:rsidTr="00127FB2">
        <w:trPr>
          <w:trHeight w:val="697"/>
        </w:trPr>
        <w:tc>
          <w:tcPr>
            <w:tcW w:w="3090" w:type="dxa"/>
            <w:shd w:val="clear" w:color="auto" w:fill="auto"/>
          </w:tcPr>
          <w:p w:rsidR="00A320CD" w:rsidRPr="00DC5FB6" w:rsidRDefault="00A320CD" w:rsidP="00A320CD">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Equipment security</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Equipment loss.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Medium</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Security of system elements.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(unsupervised usage)</w:t>
            </w: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709" w:type="dxa"/>
            <w:shd w:val="clear" w:color="auto" w:fill="auto"/>
          </w:tcPr>
          <w:p w:rsidR="00A320CD" w:rsidRPr="00DC5FB6" w:rsidRDefault="00A320CD" w:rsidP="00A320CD">
            <w:pPr>
              <w:ind w:left="113"/>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shd w:val="clear" w:color="auto" w:fill="auto"/>
          </w:tcPr>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On completion of activity, ladders to be taken down and chained out of reach to deny access to elements. </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Leader to account for all equipment at the end of the session.</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Course to be set up for each group.</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Correctly storing and maintaining gear.</w:t>
            </w:r>
          </w:p>
          <w:p w:rsidR="00A320CD" w:rsidRPr="00DC5FB6" w:rsidRDefault="00A320CD" w:rsidP="00A320CD">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Course built by Adventure Training Systems.</w:t>
            </w:r>
          </w:p>
          <w:p w:rsidR="00A320CD" w:rsidRPr="00DC5FB6" w:rsidRDefault="00A320CD" w:rsidP="00A320CD">
            <w:pPr>
              <w:ind w:left="113"/>
              <w:rPr>
                <w:rFonts w:ascii="Times New Roman" w:eastAsia="Times New Roman" w:hAnsi="Times New Roman"/>
                <w:sz w:val="12"/>
                <w:szCs w:val="12"/>
              </w:rPr>
            </w:pPr>
          </w:p>
        </w:tc>
        <w:tc>
          <w:tcPr>
            <w:tcW w:w="284"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283"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709" w:type="dxa"/>
            <w:shd w:val="clear" w:color="auto" w:fill="auto"/>
          </w:tcPr>
          <w:p w:rsidR="00A320CD" w:rsidRPr="00DC5FB6" w:rsidRDefault="00A320CD" w:rsidP="00A320CD">
            <w:pPr>
              <w:rPr>
                <w:rFonts w:ascii="Times New Roman" w:eastAsia="Times New Roman" w:hAnsi="Times New Roman"/>
                <w:sz w:val="12"/>
                <w:szCs w:val="12"/>
              </w:rPr>
            </w:pPr>
            <w:r w:rsidRPr="00DC5FB6">
              <w:rPr>
                <w:rFonts w:ascii="Times New Roman" w:eastAsia="Times New Roman" w:hAnsi="Times New Roman"/>
                <w:sz w:val="12"/>
                <w:szCs w:val="12"/>
              </w:rPr>
              <w:t>Medium</w:t>
            </w:r>
          </w:p>
        </w:tc>
      </w:tr>
    </w:tbl>
    <w:p w:rsidR="00127FB2" w:rsidRDefault="00127FB2" w:rsidP="00E22315">
      <w:pPr>
        <w:rPr>
          <w:rFonts w:ascii="Times New Roman" w:eastAsia="Times New Roman" w:hAnsi="Times New Roman"/>
          <w:sz w:val="12"/>
          <w:szCs w:val="12"/>
        </w:rPr>
      </w:pPr>
    </w:p>
    <w:p w:rsidR="00CA1289" w:rsidRDefault="00CA1289" w:rsidP="00E22315">
      <w:pPr>
        <w:rPr>
          <w:rFonts w:ascii="Times New Roman" w:eastAsia="Times New Roman" w:hAnsi="Times New Roman"/>
          <w:sz w:val="12"/>
          <w:szCs w:val="12"/>
        </w:rPr>
      </w:pPr>
    </w:p>
    <w:p w:rsidR="00CA1289" w:rsidRPr="00681EAF" w:rsidRDefault="00CA1289"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lastRenderedPageBreak/>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660C87">
        <w:trPr>
          <w:trHeight w:val="1987"/>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Environmental danger</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Expose to environment</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(Hyperthermia, hypothermia, heat stroke,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sunburn)</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 ants and wasps</w:t>
            </w:r>
            <w:r>
              <w:rPr>
                <w:rFonts w:ascii="Times New Roman" w:eastAsia="Times New Roman" w:hAnsi="Times New Roman"/>
                <w:sz w:val="12"/>
                <w:szCs w:val="12"/>
              </w:rPr>
              <w:tab/>
            </w:r>
            <w:r>
              <w:rPr>
                <w:rFonts w:ascii="Times New Roman" w:eastAsia="Times New Roman" w:hAnsi="Times New Roman"/>
                <w:sz w:val="12"/>
                <w:szCs w:val="12"/>
              </w:rPr>
              <w:tab/>
              <w:t>4,3 High</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Deterioration or damage to equipment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(rust, rot)</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4,3 High</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Animals (wildlife and domestic) entering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equipment area</w:t>
            </w:r>
            <w:r w:rsidR="00127FB2">
              <w:rPr>
                <w:rFonts w:ascii="Times New Roman" w:eastAsia="Times New Roman" w:hAnsi="Times New Roman"/>
                <w:sz w:val="12"/>
                <w:szCs w:val="12"/>
              </w:rPr>
              <w:t xml:space="preserve">                                               </w:t>
            </w:r>
            <w:r>
              <w:rPr>
                <w:rFonts w:ascii="Times New Roman" w:eastAsia="Times New Roman" w:hAnsi="Times New Roman"/>
                <w:sz w:val="12"/>
                <w:szCs w:val="12"/>
              </w:rPr>
              <w:t>3,2 Medium</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Muddy and slippery surface due to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underground spring.</w:t>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bookmarkStart w:id="0" w:name="_GoBack"/>
            <w:bookmarkEnd w:id="0"/>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3 </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w:t>
            </w:r>
            <w:r>
              <w:rPr>
                <w:rFonts w:ascii="Times New Roman" w:eastAsia="Times New Roman" w:hAnsi="Times New Roman"/>
                <w:sz w:val="12"/>
                <w:szCs w:val="12"/>
              </w:rPr>
              <w:t>dequate briefing and sequencing of potential issues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Animals/insects removed.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environmental briefing and sequencing.</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Create an awareness of any environmental hazard </w:t>
            </w:r>
            <w:r>
              <w:rPr>
                <w:rFonts w:ascii="Times New Roman" w:eastAsia="Times New Roman" w:hAnsi="Times New Roman"/>
                <w:sz w:val="12"/>
                <w:szCs w:val="12"/>
              </w:rPr>
              <w:t>(</w:t>
            </w:r>
            <w:r w:rsidR="00CA1289">
              <w:rPr>
                <w:rFonts w:ascii="Times New Roman" w:eastAsia="Times New Roman" w:hAnsi="Times New Roman"/>
                <w:sz w:val="12"/>
                <w:szCs w:val="12"/>
              </w:rPr>
              <w:t xml:space="preserve">long grass, </w:t>
            </w:r>
            <w:r w:rsidRPr="006C52AD">
              <w:rPr>
                <w:rFonts w:ascii="Times New Roman" w:eastAsia="Times New Roman" w:hAnsi="Times New Roman"/>
                <w:sz w:val="12"/>
                <w:szCs w:val="12"/>
              </w:rPr>
              <w:t>ants, and wasp nests</w:t>
            </w:r>
            <w:r>
              <w:rPr>
                <w:rFonts w:ascii="Times New Roman" w:eastAsia="Times New Roman" w:hAnsi="Times New Roman"/>
                <w:sz w:val="12"/>
                <w:szCs w:val="12"/>
              </w:rPr>
              <w:t xml:space="preserve"> etc.</w:t>
            </w:r>
            <w:r w:rsidRPr="006C52AD">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equipment is returned and </w:t>
            </w:r>
            <w:r>
              <w:rPr>
                <w:rFonts w:ascii="Times New Roman" w:eastAsia="Times New Roman" w:hAnsi="Times New Roman"/>
                <w:sz w:val="12"/>
                <w:szCs w:val="12"/>
              </w:rPr>
              <w:t>stored appropriately away from e</w:t>
            </w:r>
            <w:r w:rsidRPr="006C52AD">
              <w:rPr>
                <w:rFonts w:ascii="Times New Roman" w:eastAsia="Times New Roman" w:hAnsi="Times New Roman"/>
                <w:sz w:val="12"/>
                <w:szCs w:val="12"/>
              </w:rPr>
              <w:t>nvironmental elements (sun, rain, direct UV rays)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rescue equipment is available and positioned </w:t>
            </w:r>
            <w:r>
              <w:rPr>
                <w:rFonts w:ascii="Times New Roman" w:eastAsia="Times New Roman" w:hAnsi="Times New Roman"/>
                <w:sz w:val="12"/>
                <w:szCs w:val="12"/>
              </w:rPr>
              <w:t>near the shed</w:t>
            </w:r>
            <w:r w:rsidRPr="006C52AD">
              <w:rPr>
                <w:rFonts w:ascii="Times New Roman" w:eastAsia="Times New Roman" w:hAnsi="Times New Roman"/>
                <w:sz w:val="12"/>
                <w:szCs w:val="12"/>
              </w:rPr>
              <w:t xml:space="preserve"> to be readily used.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Equipment not left out in the open for extended time.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General </w:t>
            </w:r>
            <w:r>
              <w:rPr>
                <w:rFonts w:ascii="Times New Roman" w:eastAsia="Times New Roman" w:hAnsi="Times New Roman"/>
                <w:sz w:val="12"/>
                <w:szCs w:val="12"/>
              </w:rPr>
              <w:t>on-site</w:t>
            </w:r>
            <w:r w:rsidRPr="006C52AD">
              <w:rPr>
                <w:rFonts w:ascii="Times New Roman" w:eastAsia="Times New Roman" w:hAnsi="Times New Roman"/>
                <w:sz w:val="12"/>
                <w:szCs w:val="12"/>
              </w:rPr>
              <w:t xml:space="preserve"> maintenance </w:t>
            </w:r>
            <w:r w:rsidRPr="008A7953">
              <w:rPr>
                <w:rFonts w:ascii="Times New Roman" w:eastAsia="Times New Roman" w:hAnsi="Times New Roman"/>
                <w:i/>
                <w:sz w:val="12"/>
                <w:szCs w:val="12"/>
              </w:rPr>
              <w:t xml:space="preserve">i.e. </w:t>
            </w:r>
            <w:r>
              <w:rPr>
                <w:rFonts w:ascii="Times New Roman" w:eastAsia="Times New Roman" w:hAnsi="Times New Roman"/>
                <w:i/>
                <w:sz w:val="12"/>
                <w:szCs w:val="12"/>
              </w:rPr>
              <w:t>mowing and hardening of site with sand or crusher dust when boggy or muddy.</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equipment only under a certified leader’s supervision.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Vigilant supervision.</w:t>
            </w:r>
          </w:p>
          <w:p w:rsidR="00E22315" w:rsidRPr="00660C87" w:rsidRDefault="00E22315" w:rsidP="00CA1289">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Visual check of course prior to use.</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CA1289" w:rsidRPr="00681EAF" w:rsidTr="007A59B9">
        <w:trPr>
          <w:trHeight w:val="1728"/>
        </w:trPr>
        <w:tc>
          <w:tcPr>
            <w:tcW w:w="3090"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Weather conditions</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Weather extremes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5,2 High</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(Cyclone, lightning, high winds)</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Moderate weather conditions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3,3 Med</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 xml:space="preserve">(gusty winds &amp; rain) </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Equipment damage (sun, rain &amp; dirt)</w:t>
            </w:r>
            <w:r w:rsidRPr="00DC5FB6">
              <w:rPr>
                <w:rFonts w:ascii="Times New Roman" w:eastAsia="Times New Roman" w:hAnsi="Times New Roman"/>
                <w:sz w:val="12"/>
                <w:szCs w:val="12"/>
              </w:rPr>
              <w:tab/>
              <w:t>3,3 Med</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Heat.</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 Limited visibility (rain, sun).</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4,4 High Strong winds.</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3,2 Med</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 xml:space="preserve">Sun and adverse weather conditions.        </w:t>
            </w:r>
            <w:r w:rsidRPr="00DC5FB6">
              <w:rPr>
                <w:rFonts w:ascii="Times New Roman" w:eastAsia="Times New Roman" w:hAnsi="Times New Roman"/>
                <w:sz w:val="12"/>
                <w:szCs w:val="12"/>
              </w:rPr>
              <w:tab/>
              <w:t>4,5 Ex</w:t>
            </w:r>
            <w:r>
              <w:rPr>
                <w:rFonts w:ascii="Times New Roman" w:eastAsia="Times New Roman" w:hAnsi="Times New Roman"/>
                <w:sz w:val="12"/>
                <w:szCs w:val="12"/>
              </w:rPr>
              <w:t>treme</w:t>
            </w:r>
            <w:r w:rsidRPr="00DC5FB6">
              <w:rPr>
                <w:rFonts w:ascii="Times New Roman" w:eastAsia="Times New Roman" w:hAnsi="Times New Roman"/>
                <w:sz w:val="12"/>
                <w:szCs w:val="12"/>
              </w:rPr>
              <w:t xml:space="preserve">     </w:t>
            </w:r>
          </w:p>
          <w:p w:rsidR="00CA1289" w:rsidRPr="00DC5FB6" w:rsidRDefault="00CA1289" w:rsidP="00CA1289">
            <w:pPr>
              <w:rPr>
                <w:rFonts w:ascii="Times New Roman" w:eastAsia="Times New Roman" w:hAnsi="Times New Roman"/>
                <w:sz w:val="12"/>
                <w:szCs w:val="12"/>
              </w:rPr>
            </w:pPr>
          </w:p>
          <w:p w:rsidR="00CA1289" w:rsidRPr="00DC5FB6" w:rsidRDefault="00CA1289" w:rsidP="00CA1289">
            <w:pPr>
              <w:rPr>
                <w:rFonts w:ascii="Times New Roman" w:eastAsia="Times New Roman" w:hAnsi="Times New Roman"/>
                <w:sz w:val="12"/>
                <w:szCs w:val="12"/>
              </w:rPr>
            </w:pPr>
          </w:p>
        </w:tc>
        <w:tc>
          <w:tcPr>
            <w:tcW w:w="284"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283"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709"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Professional Course inspection after severe weather event (cyclone) </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Select another activity if the weather is too bad.</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Leader competence - knowledge of local weather patterns and ongoing monitoring, first aid.</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Exit the course if the weather becomes unsuitable.</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High Ropes should not be used in electrical storms.</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Encourage participants to drink water, ensure participants have water bottles and opportunities to drink.</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Suitable medication, first aid readily accessible.</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Implement sun safe strategies.</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Modify activity/task to suit weather conditions or abort.</w:t>
            </w:r>
          </w:p>
          <w:p w:rsidR="00CA1289" w:rsidRPr="00CA1289"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Participants to wear suitable protective clothing.</w:t>
            </w:r>
          </w:p>
        </w:tc>
        <w:tc>
          <w:tcPr>
            <w:tcW w:w="284"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283"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709" w:type="dxa"/>
            <w:tcBorders>
              <w:bottom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Medium</w:t>
            </w:r>
          </w:p>
        </w:tc>
      </w:tr>
      <w:tr w:rsidR="00CA1289"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u w:val="single"/>
              </w:rPr>
            </w:pPr>
            <w:r w:rsidRPr="00DC5FB6">
              <w:rPr>
                <w:rFonts w:ascii="Times New Roman" w:eastAsia="Times New Roman" w:hAnsi="Times New Roman"/>
                <w:sz w:val="12"/>
                <w:szCs w:val="12"/>
                <w:u w:val="single"/>
              </w:rPr>
              <w:t>Environmental Footprint</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Human impact.</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4,3 High</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Repetitive injuries (neck).</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3,4 High Height and gravity.</w:t>
            </w:r>
            <w:r w:rsidRPr="00DC5FB6">
              <w:rPr>
                <w:rFonts w:ascii="Times New Roman" w:eastAsia="Times New Roman" w:hAnsi="Times New Roman"/>
                <w:sz w:val="12"/>
                <w:szCs w:val="12"/>
              </w:rPr>
              <w:tab/>
            </w:r>
            <w:r w:rsidRPr="00DC5FB6">
              <w:rPr>
                <w:rFonts w:ascii="Times New Roman" w:eastAsia="Times New Roman" w:hAnsi="Times New Roman"/>
                <w:sz w:val="12"/>
                <w:szCs w:val="12"/>
              </w:rPr>
              <w:tab/>
              <w:t>5,5 Extreme</w:t>
            </w:r>
          </w:p>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Disturbance of flora and fauna</w:t>
            </w:r>
            <w:r w:rsidRPr="00DC5FB6">
              <w:rPr>
                <w:rFonts w:ascii="Times New Roman" w:eastAsia="Times New Roman" w:hAnsi="Times New Roman"/>
                <w:sz w:val="12"/>
                <w:szCs w:val="12"/>
              </w:rPr>
              <w:tab/>
              <w:t>3.3 Medium</w:t>
            </w:r>
          </w:p>
          <w:p w:rsidR="00CA1289" w:rsidRPr="00DC5FB6" w:rsidRDefault="00CA1289" w:rsidP="00CA1289">
            <w:pPr>
              <w:rPr>
                <w:rFonts w:ascii="Times New Roman" w:eastAsia="Times New Roman" w:hAnsi="Times New Roman"/>
                <w:sz w:val="12"/>
                <w:szCs w:val="12"/>
              </w:rPr>
            </w:pPr>
          </w:p>
          <w:p w:rsidR="00CA1289" w:rsidRPr="00DC5FB6" w:rsidRDefault="00CA1289" w:rsidP="00CA1289">
            <w:pPr>
              <w:rPr>
                <w:rFonts w:ascii="Times New Roman" w:eastAsia="Times New Roman" w:hAnsi="Times New Roman"/>
                <w:sz w:val="12"/>
                <w:szCs w:val="12"/>
              </w:rPr>
            </w:pPr>
          </w:p>
          <w:p w:rsidR="00CA1289" w:rsidRPr="00DC5FB6" w:rsidRDefault="00CA1289" w:rsidP="00CA1289">
            <w:pPr>
              <w:rPr>
                <w:rFonts w:ascii="Times New Roman" w:eastAsia="Times New Roman" w:hAnsi="Times New Roman"/>
                <w:sz w:val="12"/>
                <w:szCs w:val="12"/>
              </w:rPr>
            </w:pPr>
          </w:p>
          <w:p w:rsidR="00CA1289" w:rsidRPr="00DC5FB6" w:rsidRDefault="00CA1289" w:rsidP="00CA1289">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ind w:left="113"/>
              <w:rPr>
                <w:rFonts w:ascii="Times New Roman" w:eastAsia="Times New Roman" w:hAnsi="Times New Roman"/>
                <w:sz w:val="12"/>
                <w:szCs w:val="12"/>
              </w:rPr>
            </w:pPr>
            <w:r w:rsidRPr="00DC5FB6">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 xml:space="preserve">Use environmental management strategies to reduce human impact </w:t>
            </w:r>
            <w:proofErr w:type="spellStart"/>
            <w:r w:rsidRPr="00DC5FB6">
              <w:rPr>
                <w:rFonts w:ascii="Times New Roman" w:eastAsia="Times New Roman" w:hAnsi="Times New Roman"/>
                <w:sz w:val="12"/>
                <w:szCs w:val="12"/>
              </w:rPr>
              <w:t>eg</w:t>
            </w:r>
            <w:proofErr w:type="spellEnd"/>
            <w:r w:rsidRPr="00DC5FB6">
              <w:rPr>
                <w:rFonts w:ascii="Times New Roman" w:eastAsia="Times New Roman" w:hAnsi="Times New Roman"/>
                <w:sz w:val="12"/>
                <w:szCs w:val="12"/>
              </w:rPr>
              <w:t xml:space="preserve"> use paths to minimise compaction.</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Use minimal impact strategies.</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Take regular breaks as required to vary posture.</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Participants' medical history assessed.</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Participant awareness of the potential hazard.</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Participants instructed and supervised to walk carefully along the paths.</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Rope bags used by third belayer.</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Modify course access to alleviate/address environmental factors.</w:t>
            </w:r>
          </w:p>
          <w:p w:rsidR="00CA1289" w:rsidRPr="00DC5FB6" w:rsidRDefault="00CA1289" w:rsidP="00CA1289">
            <w:pPr>
              <w:numPr>
                <w:ilvl w:val="0"/>
                <w:numId w:val="11"/>
              </w:numPr>
              <w:rPr>
                <w:rFonts w:ascii="Times New Roman" w:eastAsia="Times New Roman" w:hAnsi="Times New Roman"/>
                <w:sz w:val="12"/>
                <w:szCs w:val="12"/>
              </w:rPr>
            </w:pPr>
            <w:r w:rsidRPr="00DC5FB6">
              <w:rPr>
                <w:rFonts w:ascii="Times New Roman" w:eastAsia="Times New Roman" w:hAnsi="Times New Roman"/>
                <w:sz w:val="12"/>
                <w:szCs w:val="12"/>
              </w:rPr>
              <w:t>Monitor participant behaviour and attitudes prior to and during the use of the course.</w:t>
            </w:r>
          </w:p>
          <w:p w:rsidR="00CA1289" w:rsidRPr="00DC5FB6" w:rsidRDefault="00CA1289" w:rsidP="00CA1289">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1289" w:rsidRPr="00DC5FB6" w:rsidRDefault="00CA1289" w:rsidP="00CA1289">
            <w:pPr>
              <w:rPr>
                <w:rFonts w:ascii="Times New Roman" w:eastAsia="Times New Roman" w:hAnsi="Times New Roman"/>
                <w:sz w:val="12"/>
                <w:szCs w:val="12"/>
              </w:rPr>
            </w:pPr>
            <w:r w:rsidRPr="00DC5FB6">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CA1289" w:rsidRPr="009521A8" w:rsidTr="00C8253A">
        <w:tc>
          <w:tcPr>
            <w:tcW w:w="1384" w:type="dxa"/>
            <w:shd w:val="clear" w:color="auto" w:fill="D9D9D9" w:themeFill="background1" w:themeFillShade="D9"/>
            <w:vAlign w:val="center"/>
          </w:tcPr>
          <w:p w:rsidR="00CA1289" w:rsidRPr="00C8253A" w:rsidRDefault="00CA1289" w:rsidP="00CA1289">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CA1289" w:rsidRPr="00C131AC" w:rsidRDefault="00CA1289" w:rsidP="00CA1289">
            <w:pPr>
              <w:rPr>
                <w:rFonts w:ascii="Times New Roman" w:eastAsia="Times New Roman" w:hAnsi="Times New Roman"/>
                <w:sz w:val="12"/>
                <w:szCs w:val="12"/>
                <w:u w:val="single"/>
              </w:rPr>
            </w:pPr>
            <w:r w:rsidRPr="00C131AC">
              <w:rPr>
                <w:rFonts w:ascii="Times New Roman" w:eastAsia="Times New Roman" w:hAnsi="Times New Roman"/>
                <w:sz w:val="12"/>
                <w:szCs w:val="12"/>
                <w:u w:val="single"/>
              </w:rPr>
              <w:t>General:</w:t>
            </w:r>
          </w:p>
          <w:p w:rsidR="00CA1289" w:rsidRPr="00C131AC" w:rsidRDefault="00CA1289" w:rsidP="00CA1289">
            <w:pPr>
              <w:rPr>
                <w:rFonts w:ascii="Times New Roman" w:eastAsia="Times New Roman" w:hAnsi="Times New Roman"/>
                <w:sz w:val="12"/>
                <w:szCs w:val="12"/>
              </w:rPr>
            </w:pPr>
            <w:r w:rsidRPr="00C131AC">
              <w:rPr>
                <w:rFonts w:ascii="Times New Roman" w:eastAsia="Times New Roman" w:hAnsi="Times New Roman"/>
                <w:sz w:val="12"/>
                <w:szCs w:val="12"/>
              </w:rPr>
              <w:t>(a) First Aid kits.</w:t>
            </w:r>
          </w:p>
          <w:p w:rsidR="00CA1289" w:rsidRPr="00C131AC" w:rsidRDefault="00CA1289" w:rsidP="00CA1289">
            <w:pPr>
              <w:rPr>
                <w:rFonts w:ascii="Times New Roman" w:eastAsia="Times New Roman" w:hAnsi="Times New Roman"/>
                <w:sz w:val="12"/>
                <w:szCs w:val="12"/>
              </w:rPr>
            </w:pPr>
            <w:r w:rsidRPr="00C131AC">
              <w:rPr>
                <w:rFonts w:ascii="Times New Roman" w:eastAsia="Times New Roman" w:hAnsi="Times New Roman"/>
                <w:sz w:val="12"/>
                <w:szCs w:val="12"/>
              </w:rPr>
              <w:t>(b) Instructors skilled at group management and rescue situations.</w:t>
            </w:r>
          </w:p>
          <w:p w:rsidR="00CA1289" w:rsidRPr="00C131AC" w:rsidRDefault="00CA1289" w:rsidP="00CA1289">
            <w:pPr>
              <w:rPr>
                <w:rFonts w:ascii="Times New Roman" w:eastAsia="Times New Roman" w:hAnsi="Times New Roman"/>
                <w:sz w:val="12"/>
                <w:szCs w:val="12"/>
              </w:rPr>
            </w:pPr>
            <w:r w:rsidRPr="00C131AC">
              <w:rPr>
                <w:rFonts w:ascii="Times New Roman" w:eastAsia="Times New Roman" w:hAnsi="Times New Roman"/>
                <w:sz w:val="12"/>
                <w:szCs w:val="12"/>
              </w:rPr>
              <w:t>(c) Qualified First Aid person on hand.</w:t>
            </w:r>
          </w:p>
          <w:p w:rsidR="00CA1289" w:rsidRPr="00C131AC" w:rsidRDefault="00CA1289" w:rsidP="00CA1289">
            <w:pPr>
              <w:rPr>
                <w:rFonts w:ascii="Times New Roman" w:eastAsia="Times New Roman" w:hAnsi="Times New Roman"/>
                <w:sz w:val="12"/>
                <w:szCs w:val="12"/>
              </w:rPr>
            </w:pPr>
            <w:r w:rsidRPr="00C131AC">
              <w:rPr>
                <w:rFonts w:ascii="Times New Roman" w:eastAsia="Times New Roman" w:hAnsi="Times New Roman"/>
                <w:sz w:val="12"/>
                <w:szCs w:val="12"/>
              </w:rPr>
              <w:t>(d) Two-way radio network for immediate assistance.</w:t>
            </w:r>
          </w:p>
          <w:p w:rsidR="00CA1289" w:rsidRPr="00C131AC" w:rsidRDefault="00CA1289" w:rsidP="00CA1289">
            <w:pPr>
              <w:rPr>
                <w:rFonts w:ascii="Times New Roman" w:eastAsia="Times New Roman" w:hAnsi="Times New Roman"/>
                <w:sz w:val="12"/>
                <w:szCs w:val="12"/>
              </w:rPr>
            </w:pPr>
          </w:p>
          <w:p w:rsidR="00CA1289" w:rsidRPr="00C131AC" w:rsidRDefault="00CA1289" w:rsidP="00CA1289">
            <w:pPr>
              <w:rPr>
                <w:rFonts w:ascii="Times New Roman" w:eastAsia="Times New Roman" w:hAnsi="Times New Roman"/>
                <w:sz w:val="12"/>
                <w:szCs w:val="12"/>
                <w:u w:val="single"/>
              </w:rPr>
            </w:pPr>
            <w:r w:rsidRPr="00C131AC">
              <w:rPr>
                <w:rFonts w:ascii="Times New Roman" w:eastAsia="Times New Roman" w:hAnsi="Times New Roman"/>
                <w:sz w:val="12"/>
                <w:szCs w:val="12"/>
                <w:u w:val="single"/>
              </w:rPr>
              <w:t>Leader effecting emergency procedure</w:t>
            </w:r>
          </w:p>
          <w:p w:rsidR="00CA1289" w:rsidRPr="00C131AC" w:rsidRDefault="00CA1289" w:rsidP="00CA1289">
            <w:pPr>
              <w:pStyle w:val="ListParagraph"/>
              <w:numPr>
                <w:ilvl w:val="0"/>
                <w:numId w:val="41"/>
              </w:numPr>
              <w:ind w:left="206" w:hanging="206"/>
              <w:rPr>
                <w:rFonts w:ascii="Times New Roman" w:eastAsia="Times New Roman" w:hAnsi="Times New Roman"/>
                <w:sz w:val="12"/>
                <w:szCs w:val="12"/>
              </w:rPr>
            </w:pPr>
            <w:r w:rsidRPr="00C131AC">
              <w:rPr>
                <w:rFonts w:ascii="Times New Roman" w:eastAsia="Times New Roman" w:hAnsi="Times New Roman"/>
                <w:i/>
                <w:sz w:val="12"/>
                <w:szCs w:val="12"/>
              </w:rPr>
              <w:t>Leader remains on the ground.</w:t>
            </w:r>
          </w:p>
          <w:p w:rsidR="00CA1289" w:rsidRPr="00C131AC" w:rsidRDefault="00CA1289" w:rsidP="00CA1289">
            <w:pPr>
              <w:ind w:left="206"/>
              <w:rPr>
                <w:rFonts w:ascii="Times New Roman" w:eastAsia="Times New Roman" w:hAnsi="Times New Roman"/>
                <w:sz w:val="12"/>
                <w:szCs w:val="12"/>
              </w:rPr>
            </w:pPr>
            <w:r w:rsidRPr="00C131AC">
              <w:rPr>
                <w:rFonts w:ascii="Times New Roman" w:eastAsia="Times New Roman" w:hAnsi="Times New Roman"/>
                <w:sz w:val="12"/>
                <w:szCs w:val="12"/>
              </w:rPr>
              <w:t>In responding to a participant in need of assistance the Leader must:</w:t>
            </w:r>
          </w:p>
          <w:p w:rsidR="00CA1289" w:rsidRPr="00C131AC" w:rsidRDefault="00CA1289" w:rsidP="00CA1289">
            <w:pPr>
              <w:ind w:left="206"/>
              <w:rPr>
                <w:rFonts w:ascii="Times New Roman" w:eastAsia="Times New Roman" w:hAnsi="Times New Roman"/>
                <w:sz w:val="12"/>
                <w:szCs w:val="12"/>
              </w:rPr>
            </w:pPr>
            <w:r w:rsidRPr="00C131AC">
              <w:rPr>
                <w:rFonts w:ascii="Times New Roman" w:eastAsia="Times New Roman" w:hAnsi="Times New Roman"/>
                <w:sz w:val="12"/>
                <w:szCs w:val="12"/>
              </w:rPr>
              <w:t>(a) Identify the student in difficulty.</w:t>
            </w:r>
          </w:p>
          <w:p w:rsidR="00CA1289" w:rsidRPr="00C131AC" w:rsidRDefault="00CA1289" w:rsidP="00CA1289">
            <w:pPr>
              <w:ind w:left="206"/>
              <w:rPr>
                <w:rFonts w:ascii="Times New Roman" w:eastAsia="Times New Roman" w:hAnsi="Times New Roman"/>
                <w:sz w:val="12"/>
                <w:szCs w:val="12"/>
              </w:rPr>
            </w:pPr>
            <w:r w:rsidRPr="00C131AC">
              <w:rPr>
                <w:rFonts w:ascii="Times New Roman" w:eastAsia="Times New Roman" w:hAnsi="Times New Roman"/>
                <w:sz w:val="12"/>
                <w:szCs w:val="12"/>
              </w:rPr>
              <w:t>(b) Communicate with the participant if possible.</w:t>
            </w:r>
          </w:p>
          <w:p w:rsidR="00CA1289" w:rsidRPr="00C131AC" w:rsidRDefault="00CA1289" w:rsidP="00CA1289">
            <w:pPr>
              <w:ind w:left="206"/>
              <w:rPr>
                <w:rFonts w:ascii="Times New Roman" w:eastAsia="Times New Roman" w:hAnsi="Times New Roman"/>
                <w:sz w:val="12"/>
                <w:szCs w:val="12"/>
              </w:rPr>
            </w:pPr>
            <w:r w:rsidRPr="00C131AC">
              <w:rPr>
                <w:rFonts w:ascii="Times New Roman" w:eastAsia="Times New Roman" w:hAnsi="Times New Roman"/>
                <w:sz w:val="12"/>
                <w:szCs w:val="12"/>
              </w:rPr>
              <w:t>(c) Brief other staff and students if required.</w:t>
            </w:r>
          </w:p>
          <w:p w:rsidR="00CA1289" w:rsidRPr="00C131AC" w:rsidRDefault="00CA1289" w:rsidP="00CA1289">
            <w:pPr>
              <w:ind w:left="206"/>
              <w:rPr>
                <w:rFonts w:ascii="Times New Roman" w:eastAsia="Times New Roman" w:hAnsi="Times New Roman"/>
                <w:sz w:val="12"/>
                <w:szCs w:val="12"/>
              </w:rPr>
            </w:pPr>
            <w:r w:rsidRPr="00C131AC">
              <w:rPr>
                <w:rFonts w:ascii="Times New Roman" w:eastAsia="Times New Roman" w:hAnsi="Times New Roman"/>
                <w:sz w:val="12"/>
                <w:szCs w:val="12"/>
              </w:rPr>
              <w:t xml:space="preserve">(d) Assist the participant in an effective and appropriate way. </w:t>
            </w:r>
          </w:p>
          <w:p w:rsidR="00CA1289" w:rsidRPr="00C131AC" w:rsidRDefault="00CA1289" w:rsidP="00CA1289">
            <w:pPr>
              <w:rPr>
                <w:rFonts w:ascii="Times New Roman" w:eastAsia="Times New Roman" w:hAnsi="Times New Roman"/>
                <w:sz w:val="12"/>
                <w:szCs w:val="12"/>
              </w:rPr>
            </w:pPr>
          </w:p>
          <w:p w:rsidR="00CA1289" w:rsidRPr="00C131AC" w:rsidRDefault="00CA1289" w:rsidP="00CA1289">
            <w:pPr>
              <w:pStyle w:val="ListParagraph"/>
              <w:numPr>
                <w:ilvl w:val="0"/>
                <w:numId w:val="41"/>
              </w:numPr>
              <w:ind w:left="206" w:hanging="206"/>
              <w:rPr>
                <w:rFonts w:ascii="Times New Roman" w:eastAsia="Times New Roman" w:hAnsi="Times New Roman"/>
                <w:sz w:val="12"/>
                <w:szCs w:val="12"/>
              </w:rPr>
            </w:pPr>
            <w:r w:rsidRPr="00C131AC">
              <w:rPr>
                <w:rFonts w:ascii="Times New Roman" w:eastAsia="Times New Roman" w:hAnsi="Times New Roman"/>
                <w:i/>
                <w:sz w:val="12"/>
                <w:szCs w:val="12"/>
              </w:rPr>
              <w:t>Leader ascends the high element.</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 xml:space="preserve">If the Leader is ascending the course to </w:t>
            </w:r>
            <w:proofErr w:type="gramStart"/>
            <w:r w:rsidRPr="00C131AC">
              <w:rPr>
                <w:rFonts w:ascii="Times New Roman" w:eastAsia="Times New Roman" w:hAnsi="Times New Roman"/>
                <w:sz w:val="12"/>
                <w:szCs w:val="12"/>
              </w:rPr>
              <w:t>provide assistance</w:t>
            </w:r>
            <w:proofErr w:type="gramEnd"/>
            <w:r w:rsidRPr="00C131AC">
              <w:rPr>
                <w:rFonts w:ascii="Times New Roman" w:eastAsia="Times New Roman" w:hAnsi="Times New Roman"/>
                <w:sz w:val="12"/>
                <w:szCs w:val="12"/>
              </w:rPr>
              <w:t xml:space="preserve"> they must:</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(a) Inform the other staff.</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(b) Ensure the safe operation of the belay system in use.</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(c) Collect emergency response gear (elements from the rescue pack).</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(d) Make themselves safe.</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(e) Maintain communication with the participant if possible.</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(f) Determine the preferred method for their own descent.</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(g) Determine the method of assistance to the participant or the descent of the participant.</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(h) Move to the participant and lock off.</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w:t>
            </w:r>
            <w:proofErr w:type="spellStart"/>
            <w:r w:rsidRPr="00C131AC">
              <w:rPr>
                <w:rFonts w:ascii="Times New Roman" w:eastAsia="Times New Roman" w:hAnsi="Times New Roman"/>
                <w:sz w:val="12"/>
                <w:szCs w:val="12"/>
              </w:rPr>
              <w:t>i</w:t>
            </w:r>
            <w:proofErr w:type="spellEnd"/>
            <w:r w:rsidRPr="00C131AC">
              <w:rPr>
                <w:rFonts w:ascii="Times New Roman" w:eastAsia="Times New Roman" w:hAnsi="Times New Roman"/>
                <w:sz w:val="12"/>
                <w:szCs w:val="12"/>
              </w:rPr>
              <w:t>) Make the participant safe with a back-up anchor if the belay remains directly unsupervised.</w:t>
            </w:r>
          </w:p>
          <w:p w:rsidR="00CA1289" w:rsidRPr="00C131AC" w:rsidRDefault="00CA1289" w:rsidP="00CA1289">
            <w:pPr>
              <w:ind w:firstLine="206"/>
              <w:rPr>
                <w:rFonts w:ascii="Times New Roman" w:eastAsia="Times New Roman" w:hAnsi="Times New Roman"/>
                <w:sz w:val="12"/>
                <w:szCs w:val="12"/>
              </w:rPr>
            </w:pPr>
            <w:r w:rsidRPr="00C131AC">
              <w:rPr>
                <w:rFonts w:ascii="Times New Roman" w:eastAsia="Times New Roman" w:hAnsi="Times New Roman"/>
                <w:sz w:val="12"/>
                <w:szCs w:val="12"/>
              </w:rPr>
              <w:t xml:space="preserve">(j) </w:t>
            </w:r>
            <w:proofErr w:type="gramStart"/>
            <w:r w:rsidRPr="00C131AC">
              <w:rPr>
                <w:rFonts w:ascii="Times New Roman" w:eastAsia="Times New Roman" w:hAnsi="Times New Roman"/>
                <w:sz w:val="12"/>
                <w:szCs w:val="12"/>
              </w:rPr>
              <w:t>Provide assistance to</w:t>
            </w:r>
            <w:proofErr w:type="gramEnd"/>
            <w:r w:rsidRPr="00C131AC">
              <w:rPr>
                <w:rFonts w:ascii="Times New Roman" w:eastAsia="Times New Roman" w:hAnsi="Times New Roman"/>
                <w:sz w:val="12"/>
                <w:szCs w:val="12"/>
              </w:rPr>
              <w:t xml:space="preserve"> allow the participant to continue or return the participant to the ground.</w:t>
            </w:r>
          </w:p>
          <w:p w:rsidR="00CA1289" w:rsidRPr="00C131AC" w:rsidRDefault="00CA1289" w:rsidP="00CA1289">
            <w:pPr>
              <w:rPr>
                <w:rFonts w:ascii="Times New Roman" w:eastAsia="Times New Roman" w:hAnsi="Times New Roman"/>
                <w:sz w:val="12"/>
                <w:szCs w:val="12"/>
              </w:rPr>
            </w:pPr>
          </w:p>
        </w:tc>
      </w:tr>
      <w:tr w:rsidR="00CA1289" w:rsidRPr="009521A8" w:rsidTr="00C8253A">
        <w:tc>
          <w:tcPr>
            <w:tcW w:w="1384" w:type="dxa"/>
            <w:shd w:val="clear" w:color="auto" w:fill="D9D9D9" w:themeFill="background1" w:themeFillShade="D9"/>
          </w:tcPr>
          <w:p w:rsidR="00CA1289" w:rsidRPr="00C8253A" w:rsidRDefault="00CA1289" w:rsidP="00CA1289">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CA1289" w:rsidRPr="00C131AC" w:rsidRDefault="00CA1289" w:rsidP="00CA1289">
            <w:pPr>
              <w:numPr>
                <w:ilvl w:val="0"/>
                <w:numId w:val="10"/>
              </w:numPr>
              <w:rPr>
                <w:rFonts w:ascii="Times New Roman" w:eastAsia="Times New Roman" w:hAnsi="Times New Roman"/>
                <w:sz w:val="12"/>
                <w:szCs w:val="12"/>
              </w:rPr>
            </w:pPr>
            <w:r w:rsidRPr="00C131AC">
              <w:rPr>
                <w:rFonts w:ascii="Times New Roman" w:eastAsia="Times New Roman" w:hAnsi="Times New Roman"/>
                <w:sz w:val="12"/>
                <w:szCs w:val="12"/>
              </w:rPr>
              <w:t>Refer to 'Common Practices for the Installation of Challenge Ropes Courses in Australia'.</w:t>
            </w:r>
          </w:p>
          <w:p w:rsidR="00CA1289" w:rsidRPr="00C131AC" w:rsidRDefault="00CA1289" w:rsidP="00CA1289">
            <w:pPr>
              <w:numPr>
                <w:ilvl w:val="0"/>
                <w:numId w:val="10"/>
              </w:numPr>
              <w:rPr>
                <w:rFonts w:ascii="Times New Roman" w:eastAsia="Times New Roman" w:hAnsi="Times New Roman"/>
                <w:sz w:val="12"/>
                <w:szCs w:val="12"/>
              </w:rPr>
            </w:pPr>
            <w:r w:rsidRPr="00C131AC">
              <w:rPr>
                <w:rFonts w:ascii="Times New Roman" w:eastAsia="Times New Roman" w:hAnsi="Times New Roman"/>
                <w:sz w:val="12"/>
                <w:szCs w:val="12"/>
              </w:rPr>
              <w:t>Adventure Training Systems Manual.</w:t>
            </w:r>
          </w:p>
          <w:p w:rsidR="00CA1289" w:rsidRPr="00C131AC" w:rsidRDefault="00CA1289" w:rsidP="00CA1289">
            <w:pPr>
              <w:numPr>
                <w:ilvl w:val="0"/>
                <w:numId w:val="10"/>
              </w:numPr>
              <w:rPr>
                <w:rFonts w:ascii="Times New Roman" w:eastAsia="Times New Roman" w:hAnsi="Times New Roman"/>
                <w:sz w:val="12"/>
                <w:szCs w:val="12"/>
              </w:rPr>
            </w:pPr>
            <w:r w:rsidRPr="00C131AC">
              <w:rPr>
                <w:rFonts w:ascii="Times New Roman" w:eastAsia="Times New Roman" w:hAnsi="Times New Roman"/>
                <w:sz w:val="12"/>
                <w:szCs w:val="12"/>
              </w:rPr>
              <w:t>Australian Adventure Activity Standards</w:t>
            </w:r>
          </w:p>
          <w:p w:rsidR="00CA1289" w:rsidRPr="00C131AC" w:rsidRDefault="00CA1289" w:rsidP="00CA1289">
            <w:pPr>
              <w:numPr>
                <w:ilvl w:val="0"/>
                <w:numId w:val="10"/>
              </w:numPr>
              <w:rPr>
                <w:rFonts w:ascii="Times New Roman" w:eastAsia="Times New Roman" w:hAnsi="Times New Roman"/>
                <w:sz w:val="12"/>
                <w:szCs w:val="12"/>
              </w:rPr>
            </w:pPr>
            <w:r w:rsidRPr="00C131AC">
              <w:rPr>
                <w:rFonts w:ascii="Times New Roman" w:eastAsia="Times New Roman" w:hAnsi="Times New Roman"/>
                <w:sz w:val="12"/>
                <w:szCs w:val="12"/>
              </w:rPr>
              <w:t xml:space="preserve">AS 2316.2.1:2016 Artificial climbing structures and challenge courses Part 2.1: Flying foxes and challenge ropes courses—Construction and safety requirements (EN 15567-1:2007, MOD) </w:t>
            </w:r>
          </w:p>
          <w:p w:rsidR="00CA1289" w:rsidRPr="00C131AC" w:rsidRDefault="00CA1289" w:rsidP="00CA1289">
            <w:pPr>
              <w:numPr>
                <w:ilvl w:val="0"/>
                <w:numId w:val="10"/>
              </w:numPr>
              <w:rPr>
                <w:rFonts w:ascii="Times New Roman" w:eastAsia="Times New Roman" w:hAnsi="Times New Roman"/>
                <w:sz w:val="12"/>
                <w:szCs w:val="12"/>
              </w:rPr>
            </w:pPr>
            <w:r w:rsidRPr="00C131AC">
              <w:rPr>
                <w:rFonts w:ascii="Times New Roman" w:eastAsia="Times New Roman" w:hAnsi="Times New Roman"/>
                <w:sz w:val="12"/>
                <w:szCs w:val="12"/>
              </w:rPr>
              <w:t xml:space="preserve"> AS 2316.2.2:2016 Artificial climbing structures and challenge courses Flying foxes and challenge ropes courses – Operation requirements (EN 15567-2:2007, MOD) </w:t>
            </w:r>
          </w:p>
          <w:p w:rsidR="00CA1289" w:rsidRPr="00C131AC" w:rsidRDefault="00CA1289" w:rsidP="00CA1289">
            <w:pPr>
              <w:ind w:left="170"/>
              <w:rPr>
                <w:rFonts w:ascii="Times New Roman" w:eastAsia="Times New Roman" w:hAnsi="Times New Roman"/>
                <w:sz w:val="12"/>
                <w:szCs w:val="12"/>
              </w:rPr>
            </w:pPr>
          </w:p>
        </w:tc>
      </w:tr>
      <w:tr w:rsidR="00CA1289" w:rsidRPr="009521A8" w:rsidTr="00C8253A">
        <w:tc>
          <w:tcPr>
            <w:tcW w:w="1384" w:type="dxa"/>
            <w:shd w:val="clear" w:color="auto" w:fill="D9D9D9" w:themeFill="background1" w:themeFillShade="D9"/>
            <w:vAlign w:val="center"/>
          </w:tcPr>
          <w:p w:rsidR="00CA1289" w:rsidRPr="00C8253A" w:rsidRDefault="00CA1289" w:rsidP="00CA1289">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EQ Workplace Health, Safety and Wellbeing - First Aid</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EQ Health/ safety / management - Health &amp; Safety recording and notification</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EQ CARAS - Curriculum Activity Risk Management</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EQ Health and Wellbeing Policies - Sun Safety</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Individual School Health &amp; Safety Policies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Refer Centre specific “Standard operational procedures”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Maximum group size of 20 (recommended 16) with one Centre staff plus one adult per element to be used.</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KOEC staff only to provide belay training the assisting adults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 xml:space="preserve">Correct and proficient belay technique must be demonstrated by assisting personnel prior to assisting in the high </w:t>
            </w:r>
            <w:proofErr w:type="gramStart"/>
            <w:r w:rsidRPr="00C131AC">
              <w:rPr>
                <w:rFonts w:ascii="Times New Roman" w:eastAsia="Times New Roman" w:hAnsi="Times New Roman"/>
                <w:sz w:val="12"/>
                <w:szCs w:val="12"/>
              </w:rPr>
              <w:t>ropes</w:t>
            </w:r>
            <w:proofErr w:type="gramEnd"/>
            <w:r w:rsidRPr="00C131AC">
              <w:rPr>
                <w:rFonts w:ascii="Times New Roman" w:eastAsia="Times New Roman" w:hAnsi="Times New Roman"/>
                <w:sz w:val="12"/>
                <w:szCs w:val="12"/>
              </w:rPr>
              <w:t xml:space="preserve"> session</w:t>
            </w:r>
          </w:p>
          <w:p w:rsidR="00CA1289" w:rsidRPr="00C131AC" w:rsidRDefault="00CA1289" w:rsidP="00CA1289">
            <w:pPr>
              <w:numPr>
                <w:ilvl w:val="0"/>
                <w:numId w:val="9"/>
              </w:numPr>
              <w:rPr>
                <w:rFonts w:ascii="Times New Roman" w:eastAsia="Times New Roman" w:hAnsi="Times New Roman"/>
                <w:sz w:val="12"/>
                <w:szCs w:val="12"/>
              </w:rPr>
            </w:pPr>
            <w:proofErr w:type="spellStart"/>
            <w:r w:rsidRPr="00C131AC">
              <w:rPr>
                <w:rFonts w:ascii="Times New Roman" w:eastAsia="Times New Roman" w:hAnsi="Times New Roman"/>
                <w:sz w:val="12"/>
                <w:szCs w:val="12"/>
              </w:rPr>
              <w:t>Yr</w:t>
            </w:r>
            <w:proofErr w:type="spellEnd"/>
            <w:r w:rsidRPr="00C131AC">
              <w:rPr>
                <w:rFonts w:ascii="Times New Roman" w:eastAsia="Times New Roman" w:hAnsi="Times New Roman"/>
                <w:sz w:val="12"/>
                <w:szCs w:val="12"/>
              </w:rPr>
              <w:t xml:space="preserve"> 11 and 12 permitted to belay peers, therefore used as adult belayer.</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Age group - minimum Year 5 and above.</w:t>
            </w:r>
          </w:p>
          <w:p w:rsidR="00CA1289" w:rsidRPr="00C131AC" w:rsidRDefault="00CA1289" w:rsidP="00CA1289">
            <w:pPr>
              <w:rPr>
                <w:rFonts w:ascii="Times New Roman" w:eastAsia="Times New Roman" w:hAnsi="Times New Roman"/>
                <w:sz w:val="12"/>
                <w:szCs w:val="12"/>
              </w:rPr>
            </w:pPr>
          </w:p>
        </w:tc>
      </w:tr>
      <w:tr w:rsidR="00CA1289" w:rsidRPr="009521A8" w:rsidTr="00C8253A">
        <w:tc>
          <w:tcPr>
            <w:tcW w:w="1384" w:type="dxa"/>
            <w:shd w:val="clear" w:color="auto" w:fill="D9D9D9" w:themeFill="background1" w:themeFillShade="D9"/>
            <w:vAlign w:val="center"/>
          </w:tcPr>
          <w:p w:rsidR="00CA1289" w:rsidRPr="00C8253A" w:rsidRDefault="00CA1289" w:rsidP="00CA1289">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First Aid and Emergency Qualifications; HLTAID009—provide cardiopulmonary resuscitation (CPR); HLTAID010—provide basic emergency life support; HLTAID011—provide first aid; HLTAID013—provide first aid in remote situations; or equivalent competencies.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Group control and management in an outdoor setting.</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Proficient in usage of equipment.</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Proficient in carrying out rescues.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Competent in rope work for climbing.</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Good interpersonal communication skills.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Effective processing skills.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Competence (demonstrated ability to undertake the activity) in recognised safety systems used in ropes courses (recognised belaying techniques for high ropes courses).</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Competence (demonstrated ability to undertake the activity) in effecting a rescue from any activity on the ropes course.</w:t>
            </w:r>
          </w:p>
          <w:p w:rsidR="00CA1289" w:rsidRPr="00C131AC" w:rsidRDefault="00CA1289" w:rsidP="00CA1289">
            <w:pPr>
              <w:numPr>
                <w:ilvl w:val="0"/>
                <w:numId w:val="9"/>
              </w:numPr>
              <w:rPr>
                <w:rFonts w:ascii="Times New Roman" w:eastAsia="Times New Roman" w:hAnsi="Times New Roman"/>
                <w:sz w:val="12"/>
                <w:szCs w:val="12"/>
              </w:rPr>
            </w:pPr>
            <w:r w:rsidRPr="00C131AC">
              <w:rPr>
                <w:rFonts w:ascii="Times New Roman" w:eastAsia="Times New Roman" w:hAnsi="Times New Roman"/>
                <w:sz w:val="12"/>
                <w:szCs w:val="12"/>
              </w:rPr>
              <w:t>Competence (demonstrated ability to undertake the activity) as an instructor.</w:t>
            </w:r>
          </w:p>
          <w:p w:rsidR="00CA1289" w:rsidRPr="00C131AC" w:rsidRDefault="00CA1289" w:rsidP="00CA1289">
            <w:pPr>
              <w:rPr>
                <w:rFonts w:ascii="Times New Roman" w:eastAsia="Times New Roman" w:hAnsi="Times New Roman"/>
                <w:sz w:val="12"/>
                <w:szCs w:val="12"/>
              </w:rPr>
            </w:pPr>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60" w:rsidRDefault="00920D60" w:rsidP="00F01163">
      <w:r>
        <w:separator/>
      </w:r>
    </w:p>
  </w:endnote>
  <w:endnote w:type="continuationSeparator" w:id="0">
    <w:p w:rsidR="00920D60" w:rsidRDefault="00920D60"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60" w:rsidRPr="00C62779" w:rsidRDefault="00920D60"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920D60" w:rsidRPr="00C62779" w:rsidRDefault="00920D6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920D60" w:rsidRPr="00C62779" w:rsidRDefault="00920D60"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920D60" w:rsidRPr="00C62779" w:rsidRDefault="00920D6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920D60" w:rsidRDefault="00920D60"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60" w:rsidRDefault="00920D60"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60" w:rsidRDefault="00920D60" w:rsidP="00F01163">
      <w:r>
        <w:separator/>
      </w:r>
    </w:p>
  </w:footnote>
  <w:footnote w:type="continuationSeparator" w:id="0">
    <w:p w:rsidR="00920D60" w:rsidRDefault="00920D60" w:rsidP="00F01163">
      <w:r>
        <w:continuationSeparator/>
      </w:r>
    </w:p>
  </w:footnote>
  <w:footnote w:id="1">
    <w:p w:rsidR="00920D60" w:rsidRPr="0075711B" w:rsidRDefault="00920D60"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60" w:rsidRDefault="00920D60">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920D60" w:rsidRPr="006C5D73" w:rsidRDefault="00920D60"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0D60" w:rsidRPr="006C5D73" w:rsidRDefault="00920D60"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60" w:rsidRDefault="0092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D162C"/>
    <w:multiLevelType w:val="hybridMultilevel"/>
    <w:tmpl w:val="96409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66247B"/>
    <w:multiLevelType w:val="hybridMultilevel"/>
    <w:tmpl w:val="C902D8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63C7496"/>
    <w:multiLevelType w:val="hybridMultilevel"/>
    <w:tmpl w:val="D880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A70CC"/>
    <w:multiLevelType w:val="hybridMultilevel"/>
    <w:tmpl w:val="095C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311D6"/>
    <w:multiLevelType w:val="hybridMultilevel"/>
    <w:tmpl w:val="EF54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326A2"/>
    <w:multiLevelType w:val="hybridMultilevel"/>
    <w:tmpl w:val="91423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6"/>
  </w:num>
  <w:num w:numId="4">
    <w:abstractNumId w:val="1"/>
  </w:num>
  <w:num w:numId="5">
    <w:abstractNumId w:val="35"/>
  </w:num>
  <w:num w:numId="6">
    <w:abstractNumId w:val="28"/>
  </w:num>
  <w:num w:numId="7">
    <w:abstractNumId w:val="7"/>
  </w:num>
  <w:num w:numId="8">
    <w:abstractNumId w:val="24"/>
  </w:num>
  <w:num w:numId="9">
    <w:abstractNumId w:val="30"/>
  </w:num>
  <w:num w:numId="10">
    <w:abstractNumId w:val="19"/>
  </w:num>
  <w:num w:numId="11">
    <w:abstractNumId w:val="15"/>
  </w:num>
  <w:num w:numId="12">
    <w:abstractNumId w:val="39"/>
  </w:num>
  <w:num w:numId="13">
    <w:abstractNumId w:val="26"/>
  </w:num>
  <w:num w:numId="14">
    <w:abstractNumId w:val="17"/>
  </w:num>
  <w:num w:numId="15">
    <w:abstractNumId w:val="29"/>
  </w:num>
  <w:num w:numId="16">
    <w:abstractNumId w:val="23"/>
  </w:num>
  <w:num w:numId="17">
    <w:abstractNumId w:val="33"/>
  </w:num>
  <w:num w:numId="18">
    <w:abstractNumId w:val="18"/>
  </w:num>
  <w:num w:numId="19">
    <w:abstractNumId w:val="27"/>
  </w:num>
  <w:num w:numId="20">
    <w:abstractNumId w:val="11"/>
  </w:num>
  <w:num w:numId="21">
    <w:abstractNumId w:val="8"/>
  </w:num>
  <w:num w:numId="22">
    <w:abstractNumId w:val="37"/>
  </w:num>
  <w:num w:numId="23">
    <w:abstractNumId w:val="14"/>
  </w:num>
  <w:num w:numId="24">
    <w:abstractNumId w:val="34"/>
  </w:num>
  <w:num w:numId="25">
    <w:abstractNumId w:val="16"/>
  </w:num>
  <w:num w:numId="26">
    <w:abstractNumId w:val="5"/>
  </w:num>
  <w:num w:numId="27">
    <w:abstractNumId w:val="13"/>
  </w:num>
  <w:num w:numId="28">
    <w:abstractNumId w:val="20"/>
  </w:num>
  <w:num w:numId="29">
    <w:abstractNumId w:val="36"/>
  </w:num>
  <w:num w:numId="30">
    <w:abstractNumId w:val="3"/>
  </w:num>
  <w:num w:numId="31">
    <w:abstractNumId w:val="4"/>
  </w:num>
  <w:num w:numId="32">
    <w:abstractNumId w:val="21"/>
  </w:num>
  <w:num w:numId="33">
    <w:abstractNumId w:val="31"/>
  </w:num>
  <w:num w:numId="34">
    <w:abstractNumId w:val="10"/>
  </w:num>
  <w:num w:numId="35">
    <w:abstractNumId w:val="32"/>
  </w:num>
  <w:num w:numId="36">
    <w:abstractNumId w:val="40"/>
  </w:num>
  <w:num w:numId="37">
    <w:abstractNumId w:val="25"/>
  </w:num>
  <w:num w:numId="38">
    <w:abstractNumId w:val="12"/>
  </w:num>
  <w:num w:numId="39">
    <w:abstractNumId w:val="38"/>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73174"/>
    <w:rsid w:val="00391021"/>
    <w:rsid w:val="00472664"/>
    <w:rsid w:val="00521929"/>
    <w:rsid w:val="005C5863"/>
    <w:rsid w:val="005E1669"/>
    <w:rsid w:val="00657F18"/>
    <w:rsid w:val="00660C87"/>
    <w:rsid w:val="00662144"/>
    <w:rsid w:val="00666DDC"/>
    <w:rsid w:val="006B1AAB"/>
    <w:rsid w:val="007A59B9"/>
    <w:rsid w:val="007D29FA"/>
    <w:rsid w:val="007F3067"/>
    <w:rsid w:val="008322CA"/>
    <w:rsid w:val="008F0B9C"/>
    <w:rsid w:val="00920D60"/>
    <w:rsid w:val="009B45B0"/>
    <w:rsid w:val="00A01AC6"/>
    <w:rsid w:val="00A17220"/>
    <w:rsid w:val="00A320CD"/>
    <w:rsid w:val="00AB49F0"/>
    <w:rsid w:val="00B328F1"/>
    <w:rsid w:val="00BA7686"/>
    <w:rsid w:val="00C3420C"/>
    <w:rsid w:val="00C611B3"/>
    <w:rsid w:val="00C8253A"/>
    <w:rsid w:val="00CA1289"/>
    <w:rsid w:val="00D861EB"/>
    <w:rsid w:val="00D95C93"/>
    <w:rsid w:val="00DC5FB6"/>
    <w:rsid w:val="00E22315"/>
    <w:rsid w:val="00E30102"/>
    <w:rsid w:val="00EE3CB6"/>
    <w:rsid w:val="00F01163"/>
    <w:rsid w:val="00F327AA"/>
    <w:rsid w:val="00F406E0"/>
    <w:rsid w:val="00F537DF"/>
    <w:rsid w:val="00FA7DA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6CA6"/>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working-at-heights-guideline.PDF" TargetMode="External"/><Relationship Id="rId26" Type="http://schemas.openxmlformats.org/officeDocument/2006/relationships/hyperlink" Target="https://training.gov.au/Training/Details/HLTAID013" TargetMode="External"/><Relationship Id="rId39" Type="http://schemas.openxmlformats.org/officeDocument/2006/relationships/hyperlink" Target="https://theuiaa.org/safety/safety-standards/" TargetMode="External"/><Relationship Id="rId21" Type="http://schemas.openxmlformats.org/officeDocument/2006/relationships/hyperlink" Target="https://ppr.qed.qld.gov.au/pp/managing-students-health-support-needs-at-school-procedure" TargetMode="External"/><Relationship Id="rId34" Type="http://schemas.openxmlformats.org/officeDocument/2006/relationships/hyperlink" Target="https://training.gov.au/Training/Details/SIS30619" TargetMode="External"/><Relationship Id="rId42" Type="http://schemas.openxmlformats.org/officeDocument/2006/relationships/hyperlink" Target="https://australianaas.org.au/wp-content/uploads/Challenge-Courses-GPG-v1.0.pdf" TargetMode="External"/><Relationship Id="rId47" Type="http://schemas.openxmlformats.org/officeDocument/2006/relationships/image" Target="media/image4.png"/><Relationship Id="rId50"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education.qld.gov.au/curriculum/stages-of-schooling/CARA/activity-guidelines/challenge-high-ropes"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training.gov.au/Training/Details/HLTAID010" TargetMode="External"/><Relationship Id="rId32" Type="http://schemas.openxmlformats.org/officeDocument/2006/relationships/hyperlink" Target="https://training.gov.au/Training/Details/SISOCHC003" TargetMode="External"/><Relationship Id="rId37" Type="http://schemas.openxmlformats.org/officeDocument/2006/relationships/hyperlink" Target="https://training.gov.au/Training/Details/SIS" TargetMode="External"/><Relationship Id="rId40" Type="http://schemas.openxmlformats.org/officeDocument/2006/relationships/hyperlink" Target="https://education.qld.gov.au/curriculum/stages-of-schooling/CARA/activity-guidelines/challenge-high-rope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training.gov.au/Training/Details/HLTAID009" TargetMode="External"/><Relationship Id="rId28" Type="http://schemas.openxmlformats.org/officeDocument/2006/relationships/hyperlink" Target="https://australianaas.org.au/wp-content/uploads/Challenge-Courses-GPG-v1.0.pdf" TargetMode="External"/><Relationship Id="rId36" Type="http://schemas.openxmlformats.org/officeDocument/2006/relationships/hyperlink" Target="https://australianaas.org.au/wp-content/uploads/Challenge-Courses-GPG-v1.0.pdf" TargetMode="External"/><Relationship Id="rId49" Type="http://schemas.openxmlformats.org/officeDocument/2006/relationships/theme" Target="theme/theme1.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training.gov.au/Training/Details/SISOCHC005" TargetMode="External"/><Relationship Id="rId31" Type="http://schemas.openxmlformats.org/officeDocument/2006/relationships/hyperlink" Target="https://ppr.qed.qld.gov.au/pp/working-with-children-authority-procedure" TargetMode="External"/><Relationship Id="rId44" Type="http://schemas.openxmlformats.org/officeDocument/2006/relationships/footer" Target="foot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www.bom.gov.au/" TargetMode="External"/><Relationship Id="rId35" Type="http://schemas.openxmlformats.org/officeDocument/2006/relationships/hyperlink" Target="https://training.gov.au/Training/Details/SIS30115"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education.qld.gov.au/curriculum/stages-of-schooling/CARA/activity-guidelines/challenge-high-rope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11" TargetMode="External"/><Relationship Id="rId33" Type="http://schemas.openxmlformats.org/officeDocument/2006/relationships/hyperlink" Target="https://training.gov.au/Training/Details/SISSS00124" TargetMode="External"/><Relationship Id="rId38" Type="http://schemas.openxmlformats.org/officeDocument/2006/relationships/hyperlink" Target="https://education.qld.gov.au/initiatives-and-strategies/health-and-wellbeing/workplaces/safety/managing/school-officers" TargetMode="External"/><Relationship Id="rId46" Type="http://schemas.openxmlformats.org/officeDocument/2006/relationships/footer" Target="footer2.xml"/><Relationship Id="rId20" Type="http://schemas.openxmlformats.org/officeDocument/2006/relationships/hyperlink" Target="https://education.qld.gov.au/curriculum/stages-of-schooling/p-12" TargetMode="External"/><Relationship Id="rId41" Type="http://schemas.openxmlformats.org/officeDocument/2006/relationships/hyperlink" Target="https://www.worksafe.qld.gov.au/injury-prevention-safety/alerts/whsq/2018/high-ropes-adventure-cours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2022-02-15T04:26:33+00:00</PPModeratedDate>
    <PPLastReviewedDate xmlns="9cc8331d-b116-4284-8ca7-b8bbe8bc3ece">2022-02-15T04:26:33+00:00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2022-02-15T04:19:27+00:00</PPSubmittedDate>
  </documentManagement>
</p:properties>
</file>

<file path=customXml/itemProps1.xml><?xml version="1.0" encoding="utf-8"?>
<ds:datastoreItem xmlns:ds="http://schemas.openxmlformats.org/officeDocument/2006/customXml" ds:itemID="{B4ACB52B-C5CA-4C60-A0EC-1CD835E762AA}"/>
</file>

<file path=customXml/itemProps2.xml><?xml version="1.0" encoding="utf-8"?>
<ds:datastoreItem xmlns:ds="http://schemas.openxmlformats.org/officeDocument/2006/customXml" ds:itemID="{A2C75026-7301-406E-8491-2388A73CC27C}"/>
</file>

<file path=customXml/itemProps3.xml><?xml version="1.0" encoding="utf-8"?>
<ds:datastoreItem xmlns:ds="http://schemas.openxmlformats.org/officeDocument/2006/customXml" ds:itemID="{8A5E0F87-6C81-4321-88E9-27C3B8518A6C}"/>
</file>

<file path=docProps/app.xml><?xml version="1.0" encoding="utf-8"?>
<Properties xmlns="http://schemas.openxmlformats.org/officeDocument/2006/extended-properties" xmlns:vt="http://schemas.openxmlformats.org/officeDocument/2006/docPropsVTypes">
  <Template>Normal.dotm</Template>
  <TotalTime>62</TotalTime>
  <Pages>9</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High Ropes</dc:title>
  <dc:subject/>
  <dc:creator>ROBERTS, Zachary (zrobe47)</dc:creator>
  <cp:keywords/>
  <dc:description/>
  <cp:lastModifiedBy>CINELLI, Alex (acine3)</cp:lastModifiedBy>
  <cp:revision>3</cp:revision>
  <cp:lastPrinted>2020-07-24T04:34:00Z</cp:lastPrinted>
  <dcterms:created xsi:type="dcterms:W3CDTF">2022-02-03T03:13:00Z</dcterms:created>
  <dcterms:modified xsi:type="dcterms:W3CDTF">2022-02-03T04:22:00Z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