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8905DD" w:rsidP="00E30102">
            <w:pPr>
              <w:jc w:val="center"/>
              <w:rPr>
                <w:rFonts w:asciiTheme="majorHAnsi" w:hAnsiTheme="majorHAnsi"/>
                <w:b/>
                <w:sz w:val="40"/>
                <w:szCs w:val="40"/>
              </w:rPr>
            </w:pPr>
            <w:r>
              <w:rPr>
                <w:rFonts w:asciiTheme="majorHAnsi" w:hAnsiTheme="majorHAnsi"/>
                <w:b/>
                <w:sz w:val="40"/>
                <w:szCs w:val="40"/>
              </w:rPr>
              <w:t>Catapults</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8905DD" w:rsidRDefault="008905DD" w:rsidP="008905DD">
            <w:pPr>
              <w:pStyle w:val="NormalWeb"/>
              <w:spacing w:before="0" w:beforeAutospacing="0" w:after="0" w:afterAutospacing="0"/>
              <w:rPr>
                <w:rFonts w:asciiTheme="minorHAnsi" w:hAnsiTheme="minorHAnsi" w:cstheme="minorHAnsi"/>
                <w:color w:val="333333"/>
                <w:sz w:val="16"/>
                <w:szCs w:val="16"/>
              </w:rPr>
            </w:pPr>
            <w:r w:rsidRPr="00B2797B">
              <w:rPr>
                <w:rFonts w:asciiTheme="minorHAnsi" w:hAnsiTheme="minorHAnsi" w:cstheme="minorHAnsi"/>
                <w:color w:val="333333"/>
                <w:sz w:val="16"/>
                <w:szCs w:val="16"/>
              </w:rPr>
              <w:t>This guideline relates to student participation in games that develop student skills in using balls and/or bats to practise skills, tactics and strategies as an activity to support curriculum delivery.</w:t>
            </w:r>
          </w:p>
          <w:p w:rsidR="008905DD" w:rsidRPr="00B2797B" w:rsidRDefault="008905DD" w:rsidP="008905DD">
            <w:pPr>
              <w:pStyle w:val="NormalWeb"/>
              <w:spacing w:before="0" w:beforeAutospacing="0" w:after="0" w:afterAutospacing="0"/>
              <w:rPr>
                <w:rFonts w:asciiTheme="minorHAnsi" w:hAnsiTheme="minorHAnsi" w:cstheme="minorHAnsi"/>
                <w:color w:val="333333"/>
                <w:sz w:val="16"/>
                <w:szCs w:val="16"/>
              </w:rPr>
            </w:pPr>
          </w:p>
          <w:p w:rsidR="008905DD" w:rsidRDefault="008905DD" w:rsidP="008905DD">
            <w:pPr>
              <w:pStyle w:val="NormalWeb"/>
              <w:spacing w:before="0" w:beforeAutospacing="0" w:after="0" w:afterAutospacing="0"/>
              <w:rPr>
                <w:rFonts w:asciiTheme="minorHAnsi" w:hAnsiTheme="minorHAnsi" w:cstheme="minorHAnsi"/>
                <w:color w:val="333333"/>
                <w:sz w:val="16"/>
                <w:szCs w:val="16"/>
              </w:rPr>
            </w:pPr>
            <w:r w:rsidRPr="00B2797B">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8905DD" w:rsidRPr="00B2797B" w:rsidRDefault="008905DD" w:rsidP="008905DD">
            <w:pPr>
              <w:pStyle w:val="NormalWeb"/>
              <w:spacing w:before="0" w:beforeAutospacing="0" w:after="0" w:afterAutospacing="0"/>
              <w:rPr>
                <w:rFonts w:asciiTheme="minorHAnsi" w:hAnsiTheme="minorHAnsi" w:cstheme="minorHAnsi"/>
                <w:color w:val="333333"/>
                <w:sz w:val="16"/>
                <w:szCs w:val="16"/>
              </w:rPr>
            </w:pPr>
          </w:p>
          <w:p w:rsidR="008905DD" w:rsidRPr="00B2797B" w:rsidRDefault="008905DD" w:rsidP="008905DD">
            <w:pPr>
              <w:pStyle w:val="NormalWeb"/>
              <w:spacing w:before="0" w:beforeAutospacing="0" w:after="0" w:afterAutospacing="0"/>
              <w:rPr>
                <w:rFonts w:asciiTheme="minorHAnsi" w:hAnsiTheme="minorHAnsi" w:cstheme="minorHAnsi"/>
                <w:color w:val="333333"/>
                <w:sz w:val="16"/>
                <w:szCs w:val="16"/>
              </w:rPr>
            </w:pPr>
            <w:r w:rsidRPr="00B2797B">
              <w:rPr>
                <w:rFonts w:asciiTheme="minorHAnsi" w:hAnsiTheme="minorHAnsi" w:cstheme="minorHAnsi"/>
                <w:color w:val="333333"/>
                <w:sz w:val="16"/>
                <w:szCs w:val="16"/>
              </w:rPr>
              <w:t>For activities conducted off-site, schools must comply with the </w:t>
            </w:r>
            <w:hyperlink r:id="rId8" w:history="1">
              <w:r w:rsidRPr="00B2797B">
                <w:rPr>
                  <w:rStyle w:val="Hyperlink"/>
                  <w:rFonts w:asciiTheme="minorHAnsi" w:hAnsiTheme="minorHAnsi" w:cstheme="minorHAnsi"/>
                  <w:sz w:val="16"/>
                  <w:szCs w:val="16"/>
                </w:rPr>
                <w:t>school excursions and international school study tours </w:t>
              </w:r>
            </w:hyperlink>
            <w:r w:rsidRPr="00B2797B">
              <w:rPr>
                <w:rFonts w:asciiTheme="minorHAnsi" w:hAnsiTheme="minorHAnsi" w:cstheme="minorHAnsi"/>
                <w:color w:val="333333"/>
                <w:sz w:val="16"/>
                <w:szCs w:val="16"/>
              </w:rPr>
              <w:t> procedure.</w:t>
            </w:r>
          </w:p>
          <w:p w:rsidR="007A59B9" w:rsidRPr="00E30102" w:rsidRDefault="007A59B9" w:rsidP="008905DD">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BD644B" w:rsidRPr="00521929" w:rsidRDefault="00BD644B" w:rsidP="00BD644B">
            <w:pPr>
              <w:pStyle w:val="BlockText"/>
              <w:spacing w:after="0" w:line="240" w:lineRule="auto"/>
              <w:ind w:right="0"/>
              <w:rPr>
                <w:rFonts w:asciiTheme="minorHAnsi" w:hAnsiTheme="minorHAnsi" w:cstheme="minorHAnsi"/>
                <w:sz w:val="16"/>
                <w:szCs w:val="16"/>
              </w:rPr>
            </w:pPr>
            <w:bookmarkStart w:id="0" w:name="_GoBack"/>
            <w:bookmarkEnd w:id="0"/>
          </w:p>
        </w:tc>
      </w:tr>
      <w:tr w:rsidR="001F19D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1F19DF" w:rsidRPr="00521929" w:rsidRDefault="008905DD"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p w:rsidR="00BD644B" w:rsidRPr="00521929" w:rsidRDefault="00BD644B" w:rsidP="00BD644B">
            <w:pPr>
              <w:pStyle w:val="BlockText"/>
              <w:spacing w:after="0" w:line="240" w:lineRule="auto"/>
              <w:ind w:right="0"/>
              <w:rPr>
                <w:rFonts w:asciiTheme="minorHAnsi" w:hAnsiTheme="minorHAnsi" w:cstheme="minorHAnsi"/>
                <w:sz w:val="16"/>
                <w:szCs w:val="16"/>
              </w:rPr>
            </w:pP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p w:rsidR="00BD644B" w:rsidRPr="00521929" w:rsidRDefault="00BD644B" w:rsidP="00BD644B">
            <w:pPr>
              <w:pStyle w:val="BlockText"/>
              <w:spacing w:after="0" w:line="240" w:lineRule="auto"/>
              <w:ind w:right="0"/>
              <w:rPr>
                <w:rFonts w:asciiTheme="minorHAnsi" w:hAnsiTheme="minorHAnsi" w:cstheme="minorHAnsi"/>
                <w:sz w:val="16"/>
                <w:szCs w:val="16"/>
              </w:rPr>
            </w:pP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p w:rsidR="00BD644B" w:rsidRPr="00521929" w:rsidRDefault="00BD644B" w:rsidP="00BD644B">
            <w:pPr>
              <w:pStyle w:val="BlockText"/>
              <w:spacing w:after="0" w:line="240" w:lineRule="auto"/>
              <w:ind w:right="0"/>
              <w:rPr>
                <w:rFonts w:asciiTheme="minorHAnsi" w:hAnsiTheme="minorHAnsi" w:cstheme="minorHAnsi"/>
                <w:sz w:val="16"/>
                <w:szCs w:val="16"/>
              </w:rPr>
            </w:pP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8905DD" w:rsidRDefault="008905DD" w:rsidP="008905DD">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requirement cannot be met, the activity must not occur.</w:t>
            </w:r>
          </w:p>
          <w:p w:rsidR="008905DD" w:rsidRPr="00B850F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Default="008905DD" w:rsidP="008905DD">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1" w:history="1">
              <w:r w:rsidRPr="00B850FD">
                <w:rPr>
                  <w:rStyle w:val="Hyperlink"/>
                  <w:rFonts w:asciiTheme="minorHAnsi" w:eastAsia="Times New Roman" w:hAnsiTheme="minorHAnsi" w:cstheme="minorHAnsi"/>
                  <w:sz w:val="16"/>
                  <w:szCs w:val="16"/>
                  <w:lang w:eastAsia="zh-CN"/>
                </w:rPr>
                <w:t>hierarchy of controls</w:t>
              </w:r>
            </w:hyperlink>
            <w:r w:rsidRPr="00B850F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8905DD" w:rsidRPr="00B850F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B850FD" w:rsidRDefault="008905DD" w:rsidP="008905DD">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8905DD" w:rsidRDefault="008905DD" w:rsidP="008905DD">
            <w:pPr>
              <w:shd w:val="clear" w:color="auto" w:fill="FFFFFF"/>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consider age, maturity and skill level of students when planning curriculum activities. Adjustments are required for </w:t>
            </w:r>
            <w:hyperlink r:id="rId12" w:history="1">
              <w:r w:rsidRPr="009E1FEB">
                <w:rPr>
                  <w:rStyle w:val="Hyperlink"/>
                  <w:rFonts w:asciiTheme="minorHAnsi" w:hAnsiTheme="minorHAnsi" w:cstheme="minorHAnsi"/>
                  <w:sz w:val="16"/>
                  <w:szCs w:val="16"/>
                </w:rPr>
                <w:t>students with disability</w:t>
              </w:r>
            </w:hyperlink>
            <w:r w:rsidRPr="009E1FE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8905DD" w:rsidRPr="009E1FEB" w:rsidRDefault="008905DD" w:rsidP="008905DD">
            <w:pPr>
              <w:shd w:val="clear" w:color="auto" w:fill="FFFFFF"/>
              <w:rPr>
                <w:rFonts w:asciiTheme="minorHAnsi" w:hAnsiTheme="minorHAnsi" w:cstheme="minorHAnsi"/>
                <w:color w:val="333333"/>
                <w:sz w:val="16"/>
                <w:szCs w:val="16"/>
              </w:rPr>
            </w:pPr>
          </w:p>
          <w:p w:rsidR="00122D48" w:rsidRDefault="008905DD" w:rsidP="008905DD">
            <w:pPr>
              <w:pStyle w:val="NormalWeb"/>
              <w:shd w:val="clear" w:color="auto" w:fill="FFFFFF"/>
              <w:spacing w:before="0" w:beforeAutospacing="0" w:after="0" w:afterAutospacing="0"/>
              <w:rPr>
                <w:rFonts w:asciiTheme="minorHAnsi" w:hAnsiTheme="minorHAnsi" w:cstheme="minorHAnsi"/>
                <w:color w:val="333333"/>
                <w:sz w:val="16"/>
                <w:szCs w:val="16"/>
              </w:rPr>
            </w:pPr>
            <w:r w:rsidRPr="009E1FEB">
              <w:rPr>
                <w:rFonts w:asciiTheme="minorHAnsi" w:hAnsiTheme="minorHAnsi" w:cstheme="minorHAnsi"/>
                <w:color w:val="333333"/>
                <w:sz w:val="16"/>
                <w:szCs w:val="16"/>
              </w:rPr>
              <w:t>Schools must consult current student medical information and/or health plans in accordance with the </w:t>
            </w:r>
            <w:hyperlink r:id="rId13" w:history="1">
              <w:r w:rsidRPr="009E1FEB">
                <w:rPr>
                  <w:rStyle w:val="Hyperlink"/>
                  <w:rFonts w:asciiTheme="minorHAnsi" w:hAnsiTheme="minorHAnsi" w:cstheme="minorHAnsi"/>
                  <w:sz w:val="16"/>
                  <w:szCs w:val="16"/>
                </w:rPr>
                <w:t>managing students' health support needs at school procedure </w:t>
              </w:r>
            </w:hyperlink>
            <w:r w:rsidRPr="009E1FE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8905DD" w:rsidRPr="00E30102" w:rsidRDefault="008905DD" w:rsidP="008905DD">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8905DD">
        <w:trPr>
          <w:trHeight w:val="3031"/>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8905DD" w:rsidRPr="00B516FC" w:rsidRDefault="008905DD" w:rsidP="008905DD">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plans and injury management procedures must be established for foreseeable incidents (e.g. evacuation procedure, provision of </w:t>
            </w:r>
            <w:hyperlink r:id="rId14" w:history="1">
              <w:r w:rsidRPr="00B516FC">
                <w:rPr>
                  <w:rStyle w:val="Hyperlink"/>
                  <w:rFonts w:asciiTheme="minorHAnsi" w:eastAsia="Times New Roman" w:hAnsiTheme="minorHAnsi" w:cstheme="minorHAnsi"/>
                  <w:sz w:val="16"/>
                  <w:szCs w:val="16"/>
                  <w:lang w:eastAsia="zh-CN"/>
                </w:rPr>
                <w:t>first aid</w:t>
              </w:r>
            </w:hyperlink>
            <w:r w:rsidRPr="00B516FC">
              <w:rPr>
                <w:rFonts w:asciiTheme="minorHAnsi" w:eastAsia="Times New Roman" w:hAnsiTheme="minorHAnsi" w:cstheme="minorHAnsi"/>
                <w:color w:val="333333"/>
                <w:sz w:val="16"/>
                <w:szCs w:val="16"/>
                <w:lang w:eastAsia="zh-CN"/>
              </w:rPr>
              <w:t>).</w:t>
            </w:r>
          </w:p>
          <w:p w:rsidR="008905DD" w:rsidRPr="00B516FC" w:rsidRDefault="008905DD" w:rsidP="008905DD">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Adult supervisors must have:</w:t>
            </w:r>
          </w:p>
          <w:p w:rsidR="008905DD" w:rsidRPr="00B516FC" w:rsidRDefault="008905DD" w:rsidP="008905DD">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contact details of all participants</w:t>
            </w:r>
          </w:p>
          <w:p w:rsidR="008905DD" w:rsidRPr="00B516FC" w:rsidRDefault="008905DD" w:rsidP="008905DD">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 medical alert list and a process for administering student medication;</w:t>
            </w:r>
          </w:p>
          <w:p w:rsidR="008905DD" w:rsidRDefault="008905DD" w:rsidP="008905DD">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8905DD" w:rsidRPr="00B516FC"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B516FC" w:rsidRDefault="008905DD" w:rsidP="008905DD">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8905DD" w:rsidRPr="00B516FC" w:rsidRDefault="008905DD" w:rsidP="008905DD">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Access is required to </w:t>
            </w:r>
            <w:hyperlink r:id="rId15" w:history="1">
              <w:r w:rsidRPr="00B516FC">
                <w:rPr>
                  <w:rStyle w:val="Hyperlink"/>
                  <w:rFonts w:asciiTheme="minorHAnsi" w:eastAsia="Times New Roman" w:hAnsiTheme="minorHAnsi" w:cstheme="minorHAnsi"/>
                  <w:sz w:val="16"/>
                  <w:szCs w:val="16"/>
                  <w:lang w:eastAsia="zh-CN"/>
                </w:rPr>
                <w:t>first aid equipment (DOCX, 479KB)</w:t>
              </w:r>
            </w:hyperlink>
            <w:r w:rsidRPr="00B516FC">
              <w:rPr>
                <w:rFonts w:asciiTheme="minorHAnsi" w:eastAsia="Times New Roman" w:hAnsiTheme="minorHAnsi" w:cstheme="minorHAnsi"/>
                <w:color w:val="333333"/>
                <w:sz w:val="16"/>
                <w:szCs w:val="16"/>
                <w:lang w:eastAsia="zh-CN"/>
              </w:rPr>
              <w:t> and consumables suitable for foreseeable incidents.</w:t>
            </w:r>
          </w:p>
          <w:p w:rsidR="008905DD" w:rsidRPr="00B516FC" w:rsidRDefault="008905DD" w:rsidP="008905DD">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8905DD" w:rsidRPr="00B516FC" w:rsidRDefault="00BD644B" w:rsidP="008905DD">
            <w:pPr>
              <w:numPr>
                <w:ilvl w:val="0"/>
                <w:numId w:val="37"/>
              </w:numPr>
              <w:shd w:val="clear" w:color="auto" w:fill="FFFFFF"/>
              <w:rPr>
                <w:rFonts w:asciiTheme="minorHAnsi" w:eastAsia="Times New Roman" w:hAnsiTheme="minorHAnsi" w:cstheme="minorHAnsi"/>
                <w:color w:val="333333"/>
                <w:sz w:val="16"/>
                <w:szCs w:val="16"/>
                <w:lang w:eastAsia="zh-CN"/>
              </w:rPr>
            </w:pPr>
            <w:hyperlink r:id="rId16" w:history="1">
              <w:r w:rsidR="008905DD" w:rsidRPr="00B516FC">
                <w:rPr>
                  <w:rStyle w:val="Hyperlink"/>
                  <w:rFonts w:asciiTheme="minorHAnsi" w:eastAsia="Times New Roman" w:hAnsiTheme="minorHAnsi" w:cstheme="minorHAnsi"/>
                  <w:sz w:val="16"/>
                  <w:szCs w:val="16"/>
                  <w:lang w:eastAsia="zh-CN"/>
                </w:rPr>
                <w:t>HLTAID009—provide cardiopulmonary resuscitation (CPR) </w:t>
              </w:r>
            </w:hyperlink>
            <w:r w:rsidR="008905DD" w:rsidRPr="00B516FC">
              <w:rPr>
                <w:rFonts w:asciiTheme="minorHAnsi" w:eastAsia="Times New Roman" w:hAnsiTheme="minorHAnsi" w:cstheme="minorHAnsi"/>
                <w:color w:val="333333"/>
                <w:sz w:val="16"/>
                <w:szCs w:val="16"/>
                <w:lang w:eastAsia="zh-CN"/>
              </w:rPr>
              <w:t> or equivalent</w:t>
            </w:r>
          </w:p>
          <w:p w:rsidR="008905DD" w:rsidRPr="00B516FC" w:rsidRDefault="00BD644B" w:rsidP="008905DD">
            <w:pPr>
              <w:numPr>
                <w:ilvl w:val="0"/>
                <w:numId w:val="37"/>
              </w:numPr>
              <w:shd w:val="clear" w:color="auto" w:fill="FFFFFF"/>
              <w:rPr>
                <w:rFonts w:asciiTheme="minorHAnsi" w:eastAsia="Times New Roman" w:hAnsiTheme="minorHAnsi" w:cstheme="minorHAnsi"/>
                <w:color w:val="333333"/>
                <w:sz w:val="16"/>
                <w:szCs w:val="16"/>
                <w:lang w:eastAsia="zh-CN"/>
              </w:rPr>
            </w:pPr>
            <w:hyperlink r:id="rId17" w:history="1">
              <w:r w:rsidR="008905DD" w:rsidRPr="00B516FC">
                <w:rPr>
                  <w:rStyle w:val="Hyperlink"/>
                  <w:rFonts w:asciiTheme="minorHAnsi" w:eastAsia="Times New Roman" w:hAnsiTheme="minorHAnsi" w:cstheme="minorHAnsi"/>
                  <w:sz w:val="16"/>
                  <w:szCs w:val="16"/>
                  <w:lang w:eastAsia="zh-CN"/>
                </w:rPr>
                <w:t>HLTAID011—provide first aid </w:t>
              </w:r>
            </w:hyperlink>
            <w:r w:rsidR="008905DD" w:rsidRPr="00B516FC">
              <w:rPr>
                <w:rFonts w:asciiTheme="minorHAnsi" w:eastAsia="Times New Roman" w:hAnsiTheme="minorHAnsi" w:cstheme="minorHAnsi"/>
                <w:color w:val="333333"/>
                <w:sz w:val="16"/>
                <w:szCs w:val="16"/>
                <w:lang w:eastAsia="zh-CN"/>
              </w:rPr>
              <w:t> or </w:t>
            </w:r>
            <w:hyperlink r:id="rId18" w:history="1">
              <w:r w:rsidR="008905DD" w:rsidRPr="00B516FC">
                <w:rPr>
                  <w:rStyle w:val="Hyperlink"/>
                  <w:rFonts w:asciiTheme="minorHAnsi" w:eastAsia="Times New Roman" w:hAnsiTheme="minorHAnsi" w:cstheme="minorHAnsi"/>
                  <w:sz w:val="16"/>
                  <w:szCs w:val="16"/>
                  <w:lang w:eastAsia="zh-CN"/>
                </w:rPr>
                <w:t>SISSS00118—sports trainer level 1 </w:t>
              </w:r>
            </w:hyperlink>
            <w:r w:rsidR="008905DD" w:rsidRPr="00B516FC">
              <w:rPr>
                <w:rFonts w:asciiTheme="minorHAnsi" w:eastAsia="Times New Roman" w:hAnsiTheme="minorHAnsi" w:cstheme="minorHAnsi"/>
                <w:color w:val="333333"/>
                <w:sz w:val="16"/>
                <w:szCs w:val="16"/>
                <w:lang w:eastAsia="zh-CN"/>
              </w:rPr>
              <w:t> or equivalent.</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8905DD">
        <w:trPr>
          <w:trHeight w:val="977"/>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8905DD" w:rsidRDefault="008905DD" w:rsidP="008905DD">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Induction is required for all adult supervisors on emergency procedures and safety procedures. If the activity is conducted at an off-site facility, induction is to be informed by advice provided in consultation with expertise at the venue.</w:t>
            </w:r>
          </w:p>
          <w:p w:rsidR="008905DD" w:rsidRPr="00FE5B42" w:rsidRDefault="008905DD" w:rsidP="008905DD">
            <w:pPr>
              <w:rPr>
                <w:rFonts w:asciiTheme="minorHAnsi" w:hAnsiTheme="minorHAnsi" w:cstheme="minorHAnsi"/>
                <w:color w:val="333333"/>
                <w:sz w:val="16"/>
                <w:szCs w:val="16"/>
              </w:rPr>
            </w:pPr>
          </w:p>
          <w:p w:rsidR="00122D48" w:rsidRDefault="008905DD" w:rsidP="008905DD">
            <w:pPr>
              <w:shd w:val="clear" w:color="auto" w:fill="FFFFFF"/>
              <w:rPr>
                <w:rFonts w:asciiTheme="minorHAnsi" w:hAnsiTheme="minorHAnsi" w:cstheme="minorHAnsi"/>
                <w:color w:val="333333"/>
                <w:sz w:val="16"/>
                <w:szCs w:val="16"/>
              </w:rPr>
            </w:pPr>
            <w:r w:rsidRPr="00FE5B42">
              <w:rPr>
                <w:rFonts w:asciiTheme="minorHAnsi" w:hAnsiTheme="minorHAnsi" w:cstheme="minorHAnsi"/>
                <w:color w:val="333333"/>
                <w:sz w:val="16"/>
                <w:szCs w:val="16"/>
              </w:rPr>
              <w:t>Instruction is required for students and adult supervisors on correct techniques e.g. calls to begin play, safe batting/fielding techniques.</w:t>
            </w:r>
          </w:p>
          <w:p w:rsidR="008905DD" w:rsidRPr="00E30102" w:rsidRDefault="008905DD" w:rsidP="008905DD">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7A59B9" w:rsidRDefault="00BD644B" w:rsidP="008F0B9C">
            <w:pPr>
              <w:shd w:val="clear" w:color="auto" w:fill="FFFFFF"/>
              <w:rPr>
                <w:rFonts w:asciiTheme="minorHAnsi" w:hAnsiTheme="minorHAnsi" w:cstheme="minorHAnsi"/>
                <w:sz w:val="16"/>
                <w:szCs w:val="16"/>
              </w:rPr>
            </w:pPr>
            <w:hyperlink r:id="rId19" w:history="1">
              <w:r w:rsidR="008905DD" w:rsidRPr="002F0251">
                <w:rPr>
                  <w:rStyle w:val="Hyperlink"/>
                  <w:rFonts w:asciiTheme="minorHAnsi" w:hAnsiTheme="minorHAnsi" w:cstheme="minorHAnsi"/>
                  <w:sz w:val="16"/>
                  <w:szCs w:val="16"/>
                </w:rPr>
                <w:t>Parent consent </w:t>
              </w:r>
            </w:hyperlink>
            <w:r w:rsidR="008905DD" w:rsidRPr="002F0251">
              <w:rPr>
                <w:rFonts w:asciiTheme="minorHAnsi" w:hAnsiTheme="minorHAnsi" w:cstheme="minorHAnsi"/>
                <w:sz w:val="16"/>
                <w:szCs w:val="16"/>
              </w:rPr>
              <w:t> is required for all activities conducted off-site</w:t>
            </w:r>
          </w:p>
          <w:p w:rsidR="008905DD" w:rsidRPr="00E30102" w:rsidRDefault="008905DD"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8905DD">
        <w:trPr>
          <w:trHeight w:val="3779"/>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8905DD" w:rsidRDefault="008905DD" w:rsidP="008905DD">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8905DD" w:rsidRPr="00C93AF6"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Default="008905DD" w:rsidP="008905DD">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 </w:t>
            </w:r>
          </w:p>
          <w:p w:rsidR="008905DD" w:rsidRPr="00C93AF6"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Default="008905DD" w:rsidP="008905DD">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8905DD" w:rsidRPr="00C93AF6"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C93AF6" w:rsidRDefault="008905DD" w:rsidP="008905DD">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Before the activity, all adult supervisors:</w:t>
            </w:r>
          </w:p>
          <w:p w:rsidR="008905DD" w:rsidRDefault="008905DD" w:rsidP="008905DD">
            <w:pPr>
              <w:numPr>
                <w:ilvl w:val="0"/>
                <w:numId w:val="38"/>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familiar with the contents of the CARA record.</w:t>
            </w:r>
          </w:p>
          <w:p w:rsidR="008905DD" w:rsidRPr="00C93AF6"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C93AF6" w:rsidRDefault="008905DD" w:rsidP="008905DD">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During the activity, all adult supervisors:</w:t>
            </w:r>
          </w:p>
          <w:p w:rsidR="008905DD" w:rsidRPr="00C93AF6" w:rsidRDefault="008905DD" w:rsidP="008905DD">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readily identifiable</w:t>
            </w:r>
          </w:p>
          <w:p w:rsidR="008905DD" w:rsidRPr="00C93AF6" w:rsidRDefault="008905DD" w:rsidP="008905DD">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closely monitor students with health support needs</w:t>
            </w:r>
          </w:p>
          <w:p w:rsidR="008905DD" w:rsidRDefault="008905DD" w:rsidP="008905DD">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comply with control measures from the CARA record and adapt as hazards arise</w:t>
            </w:r>
          </w:p>
          <w:p w:rsidR="00A17220" w:rsidRPr="008905DD" w:rsidRDefault="008905DD" w:rsidP="008905DD">
            <w:pPr>
              <w:numPr>
                <w:ilvl w:val="0"/>
                <w:numId w:val="39"/>
              </w:num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must suspend the activity if the conditions become unfavourable (e.g. extreme temperatures).</w:t>
            </w:r>
          </w:p>
        </w:tc>
      </w:tr>
      <w:tr w:rsidR="008905DD" w:rsidRPr="00E30102" w:rsidTr="007A59B9">
        <w:trPr>
          <w:trHeight w:val="1415"/>
        </w:trPr>
        <w:tc>
          <w:tcPr>
            <w:tcW w:w="1413" w:type="dxa"/>
            <w:shd w:val="clear" w:color="auto" w:fill="F2F2F2" w:themeFill="background1" w:themeFillShade="F2"/>
          </w:tcPr>
          <w:p w:rsidR="008905DD" w:rsidRPr="00E30102" w:rsidRDefault="008905DD" w:rsidP="008905DD">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8905DD" w:rsidRPr="00E30102" w:rsidRDefault="008905DD" w:rsidP="008905DD">
            <w:pPr>
              <w:tabs>
                <w:tab w:val="left" w:pos="4125"/>
              </w:tabs>
              <w:rPr>
                <w:rFonts w:asciiTheme="minorHAnsi" w:hAnsiTheme="minorHAnsi" w:cstheme="minorHAnsi"/>
                <w:sz w:val="16"/>
                <w:szCs w:val="16"/>
              </w:rPr>
            </w:pPr>
          </w:p>
        </w:tc>
        <w:tc>
          <w:tcPr>
            <w:tcW w:w="9043" w:type="dxa"/>
          </w:tcPr>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All adult supervisors must comply with the </w:t>
            </w:r>
            <w:hyperlink r:id="rId20" w:history="1">
              <w:r w:rsidRPr="008905DD">
                <w:rPr>
                  <w:rStyle w:val="Hyperlink"/>
                  <w:rFonts w:asciiTheme="minorHAnsi" w:eastAsia="Times New Roman" w:hAnsiTheme="minorHAnsi" w:cstheme="minorHAnsi"/>
                  <w:sz w:val="16"/>
                  <w:szCs w:val="16"/>
                  <w:lang w:eastAsia="zh-CN"/>
                </w:rPr>
                <w:t>working with children authority—Blue Cards procedure </w:t>
              </w:r>
            </w:hyperlink>
            <w:r w:rsidRPr="008905DD">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A registered teacher </w:t>
            </w:r>
            <w:r w:rsidRPr="008905DD">
              <w:rPr>
                <w:rFonts w:asciiTheme="minorHAnsi" w:eastAsia="Times New Roman" w:hAnsiTheme="minorHAnsi" w:cstheme="minorHAnsi"/>
                <w:b/>
                <w:bCs/>
                <w:color w:val="333333"/>
                <w:sz w:val="16"/>
                <w:szCs w:val="16"/>
                <w:lang w:eastAsia="zh-CN"/>
              </w:rPr>
              <w:t>must </w:t>
            </w:r>
            <w:r w:rsidRPr="008905DD">
              <w:rPr>
                <w:rFonts w:asciiTheme="minorHAnsi" w:eastAsia="Times New Roman" w:hAnsiTheme="minorHAnsi" w:cstheme="minorHAnsi"/>
                <w:color w:val="333333"/>
                <w:sz w:val="16"/>
                <w:szCs w:val="16"/>
                <w:lang w:eastAsia="zh-CN"/>
              </w:rPr>
              <w:t>be appointed to maintain overall responsibility for the activity.</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For </w:t>
            </w:r>
            <w:r w:rsidRPr="008905DD">
              <w:rPr>
                <w:rFonts w:asciiTheme="minorHAnsi" w:eastAsia="Times New Roman" w:hAnsiTheme="minorHAnsi" w:cstheme="minorHAnsi"/>
                <w:b/>
                <w:bCs/>
                <w:color w:val="333333"/>
                <w:sz w:val="16"/>
                <w:szCs w:val="16"/>
                <w:lang w:eastAsia="zh-CN"/>
              </w:rPr>
              <w:t>medium risk</w:t>
            </w:r>
            <w:r w:rsidRPr="008905DD">
              <w:rPr>
                <w:rFonts w:asciiTheme="minorHAnsi" w:eastAsia="Times New Roman" w:hAnsiTheme="minorHAnsi" w:cstheme="minorHAnsi"/>
                <w:color w:val="333333"/>
                <w:sz w:val="16"/>
                <w:szCs w:val="16"/>
                <w:lang w:eastAsia="zh-CN"/>
              </w:rPr>
              <w:t> activities:</w:t>
            </w:r>
          </w:p>
          <w:p w:rsidR="008905DD" w:rsidRPr="008905DD" w:rsidRDefault="008905DD" w:rsidP="008905DD">
            <w:pPr>
              <w:numPr>
                <w:ilvl w:val="0"/>
                <w:numId w:val="40"/>
              </w:num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At least one adult supervisor is required to be a registered teacher or</w:t>
            </w:r>
          </w:p>
          <w:p w:rsidR="008905DD" w:rsidRPr="008905DD" w:rsidRDefault="008905DD" w:rsidP="008905DD">
            <w:pPr>
              <w:numPr>
                <w:ilvl w:val="0"/>
                <w:numId w:val="40"/>
              </w:num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in teaching minor games.</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tc>
      </w:tr>
      <w:tr w:rsidR="008905DD" w:rsidRPr="00E30102" w:rsidTr="008905DD">
        <w:trPr>
          <w:trHeight w:val="2407"/>
        </w:trPr>
        <w:tc>
          <w:tcPr>
            <w:tcW w:w="1413" w:type="dxa"/>
            <w:shd w:val="clear" w:color="auto" w:fill="F2F2F2" w:themeFill="background1" w:themeFillShade="F2"/>
          </w:tcPr>
          <w:p w:rsidR="008905DD" w:rsidRPr="00E30102" w:rsidRDefault="008905DD" w:rsidP="008905DD">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8905DD" w:rsidRPr="00E30102" w:rsidRDefault="008905DD" w:rsidP="008905DD">
            <w:pPr>
              <w:tabs>
                <w:tab w:val="left" w:pos="4125"/>
              </w:tabs>
              <w:rPr>
                <w:rFonts w:asciiTheme="minorHAnsi" w:hAnsiTheme="minorHAnsi" w:cstheme="minorHAnsi"/>
                <w:sz w:val="16"/>
                <w:szCs w:val="16"/>
              </w:rPr>
            </w:pPr>
          </w:p>
        </w:tc>
        <w:tc>
          <w:tcPr>
            <w:tcW w:w="9043" w:type="dxa"/>
          </w:tcPr>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Location must be suitable for the activity being undertaken, including sufficient space, adequate lighting and ventilation, to ensure safe participation and that safety rules and procedures can be followed.</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Participants must wear </w:t>
            </w:r>
            <w:hyperlink r:id="rId21" w:history="1">
              <w:r w:rsidRPr="008905DD">
                <w:rPr>
                  <w:rStyle w:val="Hyperlink"/>
                  <w:rFonts w:asciiTheme="minorHAnsi" w:eastAsia="Times New Roman" w:hAnsiTheme="minorHAnsi" w:cstheme="minorHAnsi"/>
                  <w:sz w:val="16"/>
                  <w:szCs w:val="16"/>
                  <w:lang w:eastAsia="zh-CN"/>
                </w:rPr>
                <w:t>personal protective equipment (PDF, 234KB)</w:t>
              </w:r>
            </w:hyperlink>
            <w:r w:rsidRPr="008905DD">
              <w:rPr>
                <w:rFonts w:asciiTheme="minorHAnsi" w:eastAsia="Times New Roman" w:hAnsiTheme="minorHAnsi" w:cstheme="minorHAnsi"/>
                <w:color w:val="333333"/>
                <w:sz w:val="16"/>
                <w:szCs w:val="16"/>
                <w:lang w:eastAsia="zh-CN"/>
              </w:rPr>
              <w:t> appropriate to the activity (e.g. enclosed footwear).</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Equipment must be sized to match the ability and strength of students.</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Consider using a whistle for command signalling.</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All equipment must be in used in accordance with the manufacturer's instructions.</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r w:rsidRPr="008905DD">
              <w:rPr>
                <w:rFonts w:asciiTheme="minorHAnsi" w:eastAsia="Times New Roman" w:hAnsiTheme="minorHAnsi" w:cstheme="minorHAnsi"/>
                <w:color w:val="333333"/>
                <w:sz w:val="16"/>
                <w:szCs w:val="16"/>
                <w:lang w:eastAsia="zh-CN"/>
              </w:rPr>
              <w:t>Bats must have non-slip grips and/or safety knobs on handles.</w:t>
            </w:r>
          </w:p>
          <w:p w:rsidR="008905DD" w:rsidRPr="008905DD" w:rsidRDefault="008905DD" w:rsidP="008905DD">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2"/>
          <w:footerReference w:type="first" r:id="rId23"/>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8905DD">
        <w:rPr>
          <w:rFonts w:asciiTheme="minorHAnsi" w:hAnsiTheme="minorHAnsi" w:cstheme="minorHAnsi"/>
          <w:u w:val="single"/>
        </w:rPr>
        <w:t>Catapults</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8905DD" w:rsidRPr="00B328F1" w:rsidTr="007A59B9">
        <w:tc>
          <w:tcPr>
            <w:tcW w:w="564" w:type="dxa"/>
            <w:vMerge/>
            <w:shd w:val="clear" w:color="auto" w:fill="D9D9D9" w:themeFill="background1" w:themeFillShade="D9"/>
          </w:tcPr>
          <w:p w:rsidR="008905DD" w:rsidRPr="00E30102" w:rsidRDefault="008905DD" w:rsidP="008905DD">
            <w:pPr>
              <w:tabs>
                <w:tab w:val="left" w:pos="4125"/>
              </w:tabs>
              <w:rPr>
                <w:szCs w:val="24"/>
                <w:u w:val="single"/>
              </w:rPr>
            </w:pPr>
          </w:p>
        </w:tc>
        <w:tc>
          <w:tcPr>
            <w:tcW w:w="1704" w:type="dxa"/>
            <w:shd w:val="clear" w:color="auto" w:fill="F2F2F2" w:themeFill="background1" w:themeFillShade="F2"/>
          </w:tcPr>
          <w:p w:rsidR="008905DD" w:rsidRPr="00E30102" w:rsidRDefault="008905DD" w:rsidP="008905DD">
            <w:pPr>
              <w:tabs>
                <w:tab w:val="left" w:pos="4125"/>
              </w:tabs>
              <w:rPr>
                <w:rFonts w:asciiTheme="minorHAnsi" w:hAnsiTheme="minorHAnsi" w:cstheme="minorHAnsi"/>
                <w:szCs w:val="24"/>
                <w:u w:val="single"/>
              </w:rPr>
            </w:pPr>
          </w:p>
        </w:tc>
        <w:tc>
          <w:tcPr>
            <w:tcW w:w="1701" w:type="dxa"/>
          </w:tcPr>
          <w:p w:rsidR="008905DD" w:rsidRPr="00E30102" w:rsidRDefault="008905DD" w:rsidP="008905D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tc>
        <w:tc>
          <w:tcPr>
            <w:tcW w:w="2268" w:type="dxa"/>
          </w:tcPr>
          <w:p w:rsidR="008905DD" w:rsidRPr="00F32A83" w:rsidRDefault="008905DD" w:rsidP="008905DD">
            <w:pPr>
              <w:rPr>
                <w:rFonts w:ascii="Calibri" w:eastAsia="PMingLiU" w:hAnsi="Calibri"/>
              </w:rPr>
            </w:pPr>
            <w:r w:rsidRPr="00F32A83">
              <w:rPr>
                <w:rFonts w:ascii="Calibri" w:eastAsia="PMingLiU" w:hAnsi="Calibri"/>
              </w:rPr>
              <w:t xml:space="preserve">Injuries not requiring treatment </w:t>
            </w:r>
          </w:p>
          <w:p w:rsidR="008905DD" w:rsidRPr="00F32A83" w:rsidRDefault="008905DD" w:rsidP="008905DD">
            <w:pPr>
              <w:rPr>
                <w:rFonts w:ascii="Calibri" w:eastAsia="PMingLiU" w:hAnsi="Calibri"/>
              </w:rPr>
            </w:pPr>
            <w:r w:rsidRPr="00F32A83">
              <w:rPr>
                <w:rFonts w:ascii="Calibri" w:eastAsia="PMingLiU" w:hAnsi="Calibri"/>
                <w:i/>
              </w:rPr>
              <w:t>E.g.</w:t>
            </w:r>
            <w:r w:rsidRPr="00F32A83">
              <w:rPr>
                <w:rFonts w:ascii="Calibri" w:eastAsia="PMingLiU" w:hAnsi="Calibri"/>
              </w:rPr>
              <w:t xml:space="preserve"> </w:t>
            </w:r>
            <w:r>
              <w:rPr>
                <w:rFonts w:ascii="Calibri" w:eastAsia="PMingLiU" w:hAnsi="Calibri"/>
                <w:i/>
              </w:rPr>
              <w:t xml:space="preserve">Pinched finger shutting the tennis court fence gate </w:t>
            </w:r>
          </w:p>
        </w:tc>
        <w:tc>
          <w:tcPr>
            <w:tcW w:w="2126" w:type="dxa"/>
          </w:tcPr>
          <w:p w:rsidR="008905DD" w:rsidRPr="00F32A83" w:rsidRDefault="008905DD" w:rsidP="008905DD">
            <w:pPr>
              <w:rPr>
                <w:rFonts w:ascii="Calibri" w:eastAsia="PMingLiU" w:hAnsi="Calibri"/>
              </w:rPr>
            </w:pPr>
            <w:r w:rsidRPr="00F32A83">
              <w:rPr>
                <w:rFonts w:ascii="Calibri" w:eastAsia="PMingLiU" w:hAnsi="Calibri"/>
              </w:rPr>
              <w:t>Injury requiring 1</w:t>
            </w:r>
            <w:r w:rsidRPr="00F32A83">
              <w:rPr>
                <w:rFonts w:ascii="Calibri" w:eastAsia="PMingLiU" w:hAnsi="Calibri"/>
                <w:vertAlign w:val="superscript"/>
              </w:rPr>
              <w:t>st</w:t>
            </w:r>
            <w:r w:rsidRPr="00F32A83">
              <w:rPr>
                <w:rFonts w:ascii="Calibri" w:eastAsia="PMingLiU" w:hAnsi="Calibri"/>
              </w:rPr>
              <w:t xml:space="preserve"> aid</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Splinter from wooden poles</w:t>
            </w:r>
          </w:p>
        </w:tc>
        <w:tc>
          <w:tcPr>
            <w:tcW w:w="2127" w:type="dxa"/>
          </w:tcPr>
          <w:p w:rsidR="008905DD" w:rsidRPr="00F32A83" w:rsidRDefault="008905DD" w:rsidP="008905DD">
            <w:pPr>
              <w:rPr>
                <w:rFonts w:ascii="Calibri" w:eastAsia="PMingLiU" w:hAnsi="Calibri"/>
              </w:rPr>
            </w:pPr>
            <w:r w:rsidRPr="00F32A83">
              <w:rPr>
                <w:rFonts w:ascii="Calibri" w:eastAsia="PMingLiU" w:hAnsi="Calibri"/>
              </w:rPr>
              <w:t>Serious injury requiring ambulance assistance</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Broken nose from backfiring tennis ball</w:t>
            </w:r>
          </w:p>
        </w:tc>
        <w:tc>
          <w:tcPr>
            <w:tcW w:w="2268" w:type="dxa"/>
          </w:tcPr>
          <w:p w:rsidR="008905DD" w:rsidRPr="00F32A83" w:rsidRDefault="008905DD" w:rsidP="008905DD">
            <w:pPr>
              <w:rPr>
                <w:rFonts w:ascii="Calibri" w:eastAsia="PMingLiU" w:hAnsi="Calibri"/>
              </w:rPr>
            </w:pPr>
            <w:r w:rsidRPr="00F32A83">
              <w:rPr>
                <w:rFonts w:ascii="Calibri" w:eastAsia="PMingLiU" w:hAnsi="Calibri"/>
              </w:rPr>
              <w:t>Injury requiring hospitalisation</w:t>
            </w:r>
          </w:p>
          <w:p w:rsidR="008905DD" w:rsidRPr="00F32A83" w:rsidRDefault="008905DD" w:rsidP="008905DD">
            <w:pPr>
              <w:rPr>
                <w:rFonts w:ascii="Calibri" w:eastAsia="PMingLiU" w:hAnsi="Calibri"/>
                <w:i/>
              </w:rPr>
            </w:pPr>
            <w:r w:rsidRPr="00F32A83">
              <w:rPr>
                <w:rFonts w:ascii="Calibri" w:eastAsia="PMingLiU" w:hAnsi="Calibri"/>
                <w:i/>
              </w:rPr>
              <w:t>E.g. Heavy collision with another - Head injury</w:t>
            </w:r>
          </w:p>
        </w:tc>
        <w:tc>
          <w:tcPr>
            <w:tcW w:w="2126" w:type="dxa"/>
          </w:tcPr>
          <w:p w:rsidR="008905DD" w:rsidRDefault="008905DD" w:rsidP="008905DD">
            <w:pPr>
              <w:rPr>
                <w:rFonts w:ascii="Calibri" w:eastAsia="PMingLiU" w:hAnsi="Calibri"/>
              </w:rPr>
            </w:pPr>
            <w:r w:rsidRPr="00F32A83">
              <w:rPr>
                <w:rFonts w:ascii="Calibri" w:eastAsia="PMingLiU" w:hAnsi="Calibri"/>
              </w:rPr>
              <w:t xml:space="preserve">Death or life-threatening injuries </w:t>
            </w:r>
          </w:p>
          <w:p w:rsidR="008905DD" w:rsidRPr="00F32A83" w:rsidRDefault="008905DD" w:rsidP="008905DD">
            <w:pPr>
              <w:rPr>
                <w:rFonts w:ascii="Calibri" w:eastAsia="PMingLiU" w:hAnsi="Calibri"/>
              </w:rPr>
            </w:pPr>
            <w:r w:rsidRPr="00F32A83">
              <w:rPr>
                <w:rFonts w:ascii="Calibri" w:eastAsia="PMingLiU" w:hAnsi="Calibri"/>
                <w:i/>
              </w:rPr>
              <w:t xml:space="preserve">E.g. </w:t>
            </w:r>
            <w:r>
              <w:rPr>
                <w:rFonts w:ascii="Calibri" w:eastAsia="PMingLiU" w:hAnsi="Calibri"/>
                <w:i/>
              </w:rPr>
              <w:t>Extenuating m</w:t>
            </w:r>
            <w:r w:rsidRPr="00F32A83">
              <w:rPr>
                <w:rFonts w:ascii="Calibri" w:eastAsia="PMingLiU" w:hAnsi="Calibri"/>
                <w:i/>
              </w:rPr>
              <w:t>edical condition leading to death</w:t>
            </w:r>
          </w:p>
        </w:tc>
      </w:tr>
      <w:tr w:rsidR="008905DD" w:rsidRPr="00B328F1" w:rsidTr="007A59B9">
        <w:tc>
          <w:tcPr>
            <w:tcW w:w="564" w:type="dxa"/>
            <w:vMerge/>
            <w:shd w:val="clear" w:color="auto" w:fill="D9D9D9" w:themeFill="background1" w:themeFillShade="D9"/>
          </w:tcPr>
          <w:p w:rsidR="008905DD" w:rsidRPr="00E30102" w:rsidRDefault="008905DD" w:rsidP="008905DD">
            <w:pPr>
              <w:tabs>
                <w:tab w:val="left" w:pos="4125"/>
              </w:tabs>
              <w:rPr>
                <w:szCs w:val="24"/>
                <w:u w:val="single"/>
              </w:rPr>
            </w:pPr>
          </w:p>
        </w:tc>
        <w:tc>
          <w:tcPr>
            <w:tcW w:w="1704" w:type="dxa"/>
            <w:shd w:val="clear" w:color="auto" w:fill="F2F2F2" w:themeFill="background1" w:themeFillShade="F2"/>
          </w:tcPr>
          <w:p w:rsidR="008905DD" w:rsidRPr="00E30102" w:rsidRDefault="008905DD" w:rsidP="008905DD">
            <w:pPr>
              <w:tabs>
                <w:tab w:val="left" w:pos="4125"/>
              </w:tabs>
              <w:rPr>
                <w:rFonts w:asciiTheme="minorHAnsi" w:hAnsiTheme="minorHAnsi" w:cstheme="minorHAnsi"/>
                <w:szCs w:val="24"/>
                <w:u w:val="single"/>
              </w:rPr>
            </w:pPr>
          </w:p>
        </w:tc>
        <w:tc>
          <w:tcPr>
            <w:tcW w:w="1701" w:type="dxa"/>
          </w:tcPr>
          <w:p w:rsidR="008905DD" w:rsidRPr="00E30102" w:rsidRDefault="008905DD" w:rsidP="008905D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tc>
        <w:tc>
          <w:tcPr>
            <w:tcW w:w="2268" w:type="dxa"/>
          </w:tcPr>
          <w:p w:rsidR="008905DD" w:rsidRPr="00F32A83" w:rsidRDefault="008905DD" w:rsidP="008905DD">
            <w:pPr>
              <w:rPr>
                <w:rFonts w:ascii="Calibri" w:eastAsia="PMingLiU" w:hAnsi="Calibri"/>
              </w:rPr>
            </w:pPr>
            <w:r w:rsidRPr="00F32A83">
              <w:rPr>
                <w:rFonts w:ascii="Calibri" w:eastAsia="PMingLiU" w:hAnsi="Calibri"/>
              </w:rPr>
              <w:t>Replacement – no disruption to activity</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 xml:space="preserve">tennis ball shot over fence </w:t>
            </w:r>
          </w:p>
        </w:tc>
        <w:tc>
          <w:tcPr>
            <w:tcW w:w="2126" w:type="dxa"/>
          </w:tcPr>
          <w:p w:rsidR="008905DD" w:rsidRPr="00F32A83" w:rsidRDefault="008905DD" w:rsidP="008905DD">
            <w:pPr>
              <w:rPr>
                <w:rFonts w:ascii="Calibri" w:eastAsia="PMingLiU" w:hAnsi="Calibri"/>
              </w:rPr>
            </w:pPr>
            <w:r w:rsidRPr="00F32A83">
              <w:rPr>
                <w:rFonts w:ascii="Calibri" w:eastAsia="PMingLiU" w:hAnsi="Calibri"/>
              </w:rPr>
              <w:t>Small disruption to activity</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broken rope</w:t>
            </w:r>
          </w:p>
        </w:tc>
        <w:tc>
          <w:tcPr>
            <w:tcW w:w="2127" w:type="dxa"/>
          </w:tcPr>
          <w:p w:rsidR="008905DD" w:rsidRPr="00F32A83" w:rsidRDefault="008905DD" w:rsidP="008905DD">
            <w:pPr>
              <w:rPr>
                <w:rFonts w:ascii="Calibri" w:eastAsia="PMingLiU" w:hAnsi="Calibri"/>
              </w:rPr>
            </w:pPr>
            <w:r w:rsidRPr="00F32A83">
              <w:rPr>
                <w:rFonts w:ascii="Calibri" w:eastAsia="PMingLiU" w:hAnsi="Calibri"/>
              </w:rPr>
              <w:t>Minor disruption causing modification to activity</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incomplete sets of equipment</w:t>
            </w:r>
            <w:r w:rsidRPr="00F32A83">
              <w:rPr>
                <w:rFonts w:ascii="Calibri" w:eastAsia="PMingLiU" w:hAnsi="Calibri"/>
                <w:i/>
              </w:rPr>
              <w:t xml:space="preserve"> </w:t>
            </w:r>
          </w:p>
        </w:tc>
        <w:tc>
          <w:tcPr>
            <w:tcW w:w="2268" w:type="dxa"/>
          </w:tcPr>
          <w:p w:rsidR="008905DD" w:rsidRDefault="008905DD" w:rsidP="008905DD">
            <w:pPr>
              <w:rPr>
                <w:rFonts w:ascii="Calibri" w:eastAsia="PMingLiU" w:hAnsi="Calibri"/>
                <w:i/>
              </w:rPr>
            </w:pPr>
            <w:r w:rsidRPr="00F32A83">
              <w:rPr>
                <w:rFonts w:ascii="Calibri" w:eastAsia="PMingLiU" w:hAnsi="Calibri"/>
              </w:rPr>
              <w:t xml:space="preserve">Minor disruption to halt activity </w:t>
            </w:r>
          </w:p>
          <w:p w:rsidR="008905DD" w:rsidRPr="00F32A83" w:rsidRDefault="008905DD" w:rsidP="008905DD">
            <w:pPr>
              <w:rPr>
                <w:rFonts w:ascii="Calibri" w:eastAsia="PMingLiU" w:hAnsi="Calibri"/>
                <w:i/>
              </w:rPr>
            </w:pPr>
            <w:r>
              <w:rPr>
                <w:rFonts w:ascii="Calibri" w:eastAsia="PMingLiU" w:hAnsi="Calibri"/>
                <w:i/>
              </w:rPr>
              <w:t xml:space="preserve">E.g. bungee snaps in </w:t>
            </w:r>
            <w:proofErr w:type="gramStart"/>
            <w:r>
              <w:rPr>
                <w:rFonts w:ascii="Calibri" w:eastAsia="PMingLiU" w:hAnsi="Calibri"/>
                <w:i/>
              </w:rPr>
              <w:t>students</w:t>
            </w:r>
            <w:proofErr w:type="gramEnd"/>
            <w:r>
              <w:rPr>
                <w:rFonts w:ascii="Calibri" w:eastAsia="PMingLiU" w:hAnsi="Calibri"/>
                <w:i/>
              </w:rPr>
              <w:t xml:space="preserve"> eye</w:t>
            </w:r>
          </w:p>
        </w:tc>
        <w:tc>
          <w:tcPr>
            <w:tcW w:w="2126" w:type="dxa"/>
          </w:tcPr>
          <w:p w:rsidR="008905DD" w:rsidRPr="00F32A83" w:rsidRDefault="008905DD" w:rsidP="008905DD">
            <w:pPr>
              <w:rPr>
                <w:rFonts w:ascii="Calibri" w:eastAsia="PMingLiU" w:hAnsi="Calibri"/>
              </w:rPr>
            </w:pPr>
            <w:r w:rsidRPr="00F32A83">
              <w:rPr>
                <w:rFonts w:ascii="Calibri" w:eastAsia="PMingLiU" w:hAnsi="Calibri"/>
              </w:rPr>
              <w:t xml:space="preserve">Major disruption stopping the whole activity </w:t>
            </w:r>
          </w:p>
          <w:p w:rsidR="008905DD" w:rsidRPr="00F32A83" w:rsidRDefault="008905DD" w:rsidP="008905DD">
            <w:pPr>
              <w:rPr>
                <w:rFonts w:ascii="Calibri" w:eastAsia="PMingLiU" w:hAnsi="Calibri"/>
              </w:rPr>
            </w:pPr>
          </w:p>
        </w:tc>
      </w:tr>
      <w:tr w:rsidR="008905DD" w:rsidRPr="00B328F1" w:rsidTr="007A59B9">
        <w:tc>
          <w:tcPr>
            <w:tcW w:w="564" w:type="dxa"/>
            <w:vMerge/>
            <w:shd w:val="clear" w:color="auto" w:fill="D9D9D9" w:themeFill="background1" w:themeFillShade="D9"/>
          </w:tcPr>
          <w:p w:rsidR="008905DD" w:rsidRPr="00E30102" w:rsidRDefault="008905DD" w:rsidP="008905DD">
            <w:pPr>
              <w:tabs>
                <w:tab w:val="left" w:pos="4125"/>
              </w:tabs>
              <w:rPr>
                <w:szCs w:val="24"/>
                <w:u w:val="single"/>
              </w:rPr>
            </w:pPr>
          </w:p>
        </w:tc>
        <w:tc>
          <w:tcPr>
            <w:tcW w:w="1704" w:type="dxa"/>
            <w:shd w:val="clear" w:color="auto" w:fill="F2F2F2" w:themeFill="background1" w:themeFillShade="F2"/>
          </w:tcPr>
          <w:p w:rsidR="008905DD" w:rsidRPr="00E30102" w:rsidRDefault="008905DD" w:rsidP="008905DD">
            <w:pPr>
              <w:tabs>
                <w:tab w:val="left" w:pos="4125"/>
              </w:tabs>
              <w:rPr>
                <w:rFonts w:asciiTheme="minorHAnsi" w:hAnsiTheme="minorHAnsi" w:cstheme="minorHAnsi"/>
                <w:szCs w:val="24"/>
                <w:u w:val="single"/>
              </w:rPr>
            </w:pPr>
          </w:p>
        </w:tc>
        <w:tc>
          <w:tcPr>
            <w:tcW w:w="1701" w:type="dxa"/>
          </w:tcPr>
          <w:p w:rsidR="008905DD" w:rsidRPr="00E30102" w:rsidRDefault="008905DD" w:rsidP="008905DD">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p w:rsidR="008905DD" w:rsidRPr="00E30102" w:rsidRDefault="008905DD" w:rsidP="008905DD">
            <w:pPr>
              <w:tabs>
                <w:tab w:val="left" w:pos="4125"/>
              </w:tabs>
              <w:rPr>
                <w:rFonts w:asciiTheme="minorHAnsi" w:hAnsiTheme="minorHAnsi" w:cstheme="minorHAnsi"/>
                <w:szCs w:val="24"/>
                <w:u w:val="single"/>
              </w:rPr>
            </w:pPr>
          </w:p>
        </w:tc>
        <w:tc>
          <w:tcPr>
            <w:tcW w:w="2268" w:type="dxa"/>
          </w:tcPr>
          <w:p w:rsidR="008905DD" w:rsidRPr="00F32A83" w:rsidRDefault="008905DD" w:rsidP="008905DD">
            <w:pPr>
              <w:rPr>
                <w:rFonts w:ascii="Calibri" w:eastAsia="PMingLiU" w:hAnsi="Calibri"/>
              </w:rPr>
            </w:pPr>
            <w:r w:rsidRPr="00F32A83">
              <w:rPr>
                <w:rFonts w:ascii="Calibri" w:eastAsia="PMingLiU" w:hAnsi="Calibri"/>
              </w:rPr>
              <w:t>Change of daily temperature</w:t>
            </w:r>
          </w:p>
          <w:p w:rsidR="008905DD" w:rsidRPr="00F32A83" w:rsidRDefault="008905DD" w:rsidP="008905DD">
            <w:pPr>
              <w:rPr>
                <w:rFonts w:ascii="Calibri" w:eastAsia="PMingLiU" w:hAnsi="Calibri"/>
                <w:i/>
              </w:rPr>
            </w:pPr>
            <w:r w:rsidRPr="00F32A83">
              <w:rPr>
                <w:rFonts w:ascii="Calibri" w:eastAsia="PMingLiU" w:hAnsi="Calibri"/>
                <w:i/>
              </w:rPr>
              <w:t>E.g. The heat of an afternoon activity</w:t>
            </w:r>
          </w:p>
        </w:tc>
        <w:tc>
          <w:tcPr>
            <w:tcW w:w="2126" w:type="dxa"/>
          </w:tcPr>
          <w:p w:rsidR="008905DD" w:rsidRPr="00F32A83" w:rsidRDefault="008905DD" w:rsidP="008905DD">
            <w:pPr>
              <w:rPr>
                <w:rFonts w:ascii="Calibri" w:eastAsia="PMingLiU" w:hAnsi="Calibri"/>
              </w:rPr>
            </w:pPr>
            <w:r w:rsidRPr="00F32A83">
              <w:rPr>
                <w:rFonts w:ascii="Calibri" w:eastAsia="PMingLiU" w:hAnsi="Calibri"/>
              </w:rPr>
              <w:t>Short term influence</w:t>
            </w:r>
          </w:p>
          <w:p w:rsidR="008905DD" w:rsidRPr="00F32A83" w:rsidRDefault="008905DD" w:rsidP="008905DD">
            <w:pPr>
              <w:rPr>
                <w:rFonts w:ascii="Calibri" w:eastAsia="PMingLiU" w:hAnsi="Calibri"/>
                <w:i/>
              </w:rPr>
            </w:pPr>
            <w:r w:rsidRPr="00F32A83">
              <w:rPr>
                <w:rFonts w:ascii="Calibri" w:eastAsia="PMingLiU" w:hAnsi="Calibri"/>
                <w:i/>
              </w:rPr>
              <w:t>E.g.</w:t>
            </w:r>
            <w:r>
              <w:rPr>
                <w:rFonts w:ascii="Calibri" w:eastAsia="PMingLiU" w:hAnsi="Calibri"/>
                <w:i/>
              </w:rPr>
              <w:t xml:space="preserve"> wallabies trapped in tennis court area</w:t>
            </w:r>
          </w:p>
        </w:tc>
        <w:tc>
          <w:tcPr>
            <w:tcW w:w="2127" w:type="dxa"/>
          </w:tcPr>
          <w:p w:rsidR="008905DD" w:rsidRPr="00F32A83" w:rsidRDefault="008905DD" w:rsidP="008905DD">
            <w:pPr>
              <w:rPr>
                <w:rFonts w:ascii="Calibri" w:eastAsia="PMingLiU" w:hAnsi="Calibri"/>
              </w:rPr>
            </w:pPr>
            <w:r w:rsidRPr="00F32A83">
              <w:rPr>
                <w:rFonts w:ascii="Calibri" w:eastAsia="PMingLiU" w:hAnsi="Calibri"/>
              </w:rPr>
              <w:t>Minor long-term damage</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Muddy area around edge of tennis court</w:t>
            </w:r>
          </w:p>
        </w:tc>
        <w:tc>
          <w:tcPr>
            <w:tcW w:w="2268" w:type="dxa"/>
          </w:tcPr>
          <w:p w:rsidR="008905DD" w:rsidRPr="00F32A83" w:rsidRDefault="008905DD" w:rsidP="008905DD">
            <w:pPr>
              <w:rPr>
                <w:rFonts w:ascii="Calibri" w:eastAsia="PMingLiU" w:hAnsi="Calibri"/>
              </w:rPr>
            </w:pPr>
            <w:r w:rsidRPr="00F32A83">
              <w:rPr>
                <w:rFonts w:ascii="Calibri" w:eastAsia="PMingLiU" w:hAnsi="Calibri"/>
              </w:rPr>
              <w:t>Extensive Environmental damage</w:t>
            </w:r>
          </w:p>
          <w:p w:rsidR="008905DD" w:rsidRPr="00F32A83" w:rsidRDefault="008905DD" w:rsidP="008905DD">
            <w:pPr>
              <w:rPr>
                <w:rFonts w:ascii="Calibri" w:eastAsia="PMingLiU" w:hAnsi="Calibri"/>
                <w:i/>
              </w:rPr>
            </w:pPr>
            <w:r w:rsidRPr="00F32A83">
              <w:rPr>
                <w:rFonts w:ascii="Calibri" w:eastAsia="PMingLiU" w:hAnsi="Calibri"/>
                <w:i/>
              </w:rPr>
              <w:t xml:space="preserve">E.g. </w:t>
            </w:r>
            <w:r>
              <w:rPr>
                <w:rFonts w:ascii="Calibri" w:eastAsia="PMingLiU" w:hAnsi="Calibri"/>
                <w:i/>
              </w:rPr>
              <w:t>flooding of the surrounding area</w:t>
            </w:r>
          </w:p>
        </w:tc>
        <w:tc>
          <w:tcPr>
            <w:tcW w:w="2126" w:type="dxa"/>
          </w:tcPr>
          <w:p w:rsidR="008905DD" w:rsidRPr="00F32A83" w:rsidRDefault="008905DD" w:rsidP="008905DD">
            <w:pPr>
              <w:rPr>
                <w:rFonts w:ascii="Calibri" w:eastAsia="PMingLiU" w:hAnsi="Calibri"/>
              </w:rPr>
            </w:pPr>
            <w:r w:rsidRPr="00F32A83">
              <w:rPr>
                <w:rFonts w:ascii="Calibri" w:eastAsia="PMingLiU" w:hAnsi="Calibri"/>
              </w:rPr>
              <w:t>Widespread damage</w:t>
            </w:r>
          </w:p>
          <w:p w:rsidR="008905DD" w:rsidRPr="00F32A83" w:rsidRDefault="008905DD" w:rsidP="008905DD">
            <w:pPr>
              <w:rPr>
                <w:rFonts w:ascii="Calibri" w:eastAsia="PMingLiU" w:hAnsi="Calibri"/>
                <w:i/>
              </w:rPr>
            </w:pPr>
            <w:r w:rsidRPr="00F32A83">
              <w:rPr>
                <w:rFonts w:ascii="Calibri" w:eastAsia="PMingLiU" w:hAnsi="Calibri"/>
                <w:i/>
              </w:rPr>
              <w:t>E.g. Cyclonic damage</w:t>
            </w:r>
            <w:r>
              <w:rPr>
                <w:rFonts w:ascii="Calibri" w:eastAsia="PMingLiU" w:hAnsi="Calibri"/>
                <w:i/>
              </w:rPr>
              <w:t xml:space="preserve"> bringing down trees and damaging shelter</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4"/>
          <w:footerReference w:type="first" r:id="rId2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8905DD">
        <w:rPr>
          <w:rFonts w:ascii="Times New Roman" w:eastAsia="Times New Roman" w:hAnsi="Times New Roman"/>
          <w:sz w:val="20"/>
        </w:rPr>
        <w:t>Catapults</w:t>
      </w:r>
      <w:r w:rsidR="008905DD">
        <w:rPr>
          <w:rFonts w:ascii="Times New Roman" w:eastAsia="Times New Roman" w:hAnsi="Times New Roman"/>
          <w:sz w:val="20"/>
        </w:rPr>
        <w:tab/>
      </w:r>
      <w:r w:rsidR="008905DD">
        <w:rPr>
          <w:rFonts w:ascii="Times New Roman" w:eastAsia="Times New Roman" w:hAnsi="Times New Roman"/>
          <w:sz w:val="20"/>
        </w:rPr>
        <w:tab/>
      </w:r>
      <w:r w:rsidR="008905DD">
        <w:rPr>
          <w:rFonts w:ascii="Times New Roman" w:eastAsia="Times New Roman" w:hAnsi="Times New Roman"/>
          <w:sz w:val="20"/>
        </w:rPr>
        <w:tab/>
      </w:r>
      <w:r w:rsidR="008905DD">
        <w:rPr>
          <w:rFonts w:ascii="Times New Roman" w:eastAsia="Times New Roman" w:hAnsi="Times New Roman"/>
          <w:sz w:val="20"/>
        </w:rPr>
        <w:tab/>
      </w:r>
      <w:r w:rsidR="008905DD">
        <w:rPr>
          <w:rFonts w:ascii="Times New Roman" w:eastAsia="Times New Roman" w:hAnsi="Times New Roman"/>
          <w:sz w:val="20"/>
        </w:rPr>
        <w:tab/>
      </w:r>
      <w:r w:rsidR="008905DD">
        <w:rPr>
          <w:rFonts w:ascii="Times New Roman" w:eastAsia="Times New Roman" w:hAnsi="Times New Roman"/>
          <w:sz w:val="20"/>
        </w:rPr>
        <w:tab/>
      </w:r>
      <w:r w:rsidR="008905DD">
        <w:rPr>
          <w:rFonts w:ascii="Times New Roman" w:eastAsia="Times New Roman" w:hAnsi="Times New Roman"/>
          <w:sz w:val="20"/>
        </w:rPr>
        <w:tab/>
      </w:r>
      <w:r w:rsidR="008905DD">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FA6922" w:rsidRDefault="00E22315" w:rsidP="00E22315">
      <w:pPr>
        <w:rPr>
          <w:rFonts w:ascii="Times New Roman" w:eastAsia="Times New Roman" w:hAnsi="Times New Roman"/>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C8253A">
        <w:trPr>
          <w:cantSplit/>
          <w:trHeight w:val="2416"/>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8905DD" w:rsidRPr="00460F9F" w:rsidRDefault="008905DD" w:rsidP="008905DD">
            <w:pPr>
              <w:rPr>
                <w:rFonts w:ascii="Times New Roman" w:eastAsia="Times New Roman" w:hAnsi="Times New Roman"/>
                <w:sz w:val="12"/>
                <w:szCs w:val="12"/>
              </w:rPr>
            </w:pPr>
            <w:r>
              <w:rPr>
                <w:rFonts w:ascii="Times New Roman" w:eastAsia="Times New Roman" w:hAnsi="Times New Roman"/>
                <w:sz w:val="12"/>
                <w:szCs w:val="12"/>
              </w:rPr>
              <w:t xml:space="preserve">No </w:t>
            </w:r>
            <w:r w:rsidRPr="00460F9F">
              <w:rPr>
                <w:rFonts w:ascii="Times New Roman" w:eastAsia="Times New Roman" w:hAnsi="Times New Roman"/>
                <w:sz w:val="12"/>
                <w:szCs w:val="12"/>
              </w:rPr>
              <w:t>Involvement</w:t>
            </w:r>
          </w:p>
          <w:p w:rsidR="008905DD" w:rsidRPr="00460F9F"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Attitude</w:t>
            </w:r>
          </w:p>
          <w:p w:rsidR="008905DD"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Instructor lack of knowledge</w:t>
            </w:r>
          </w:p>
          <w:p w:rsidR="008905DD" w:rsidRPr="00460F9F" w:rsidRDefault="008905DD" w:rsidP="008905DD">
            <w:pPr>
              <w:rPr>
                <w:rFonts w:ascii="Times New Roman" w:eastAsia="Times New Roman" w:hAnsi="Times New Roman"/>
                <w:sz w:val="12"/>
                <w:szCs w:val="12"/>
              </w:rPr>
            </w:pPr>
            <w:r>
              <w:rPr>
                <w:rFonts w:ascii="Times New Roman" w:eastAsia="Times New Roman" w:hAnsi="Times New Roman"/>
                <w:sz w:val="12"/>
                <w:szCs w:val="12"/>
              </w:rPr>
              <w:t>Appropriate Clothing e.g. hat</w:t>
            </w:r>
          </w:p>
          <w:p w:rsidR="008905DD"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 xml:space="preserve">Lack skill, cognitive and ability to improvise </w:t>
            </w:r>
          </w:p>
          <w:p w:rsidR="008905DD" w:rsidRPr="00460F9F" w:rsidRDefault="008905DD" w:rsidP="008905DD">
            <w:pPr>
              <w:rPr>
                <w:rFonts w:ascii="Times New Roman" w:eastAsia="Times New Roman" w:hAnsi="Times New Roman"/>
                <w:sz w:val="12"/>
                <w:szCs w:val="12"/>
              </w:rPr>
            </w:pPr>
            <w:r>
              <w:rPr>
                <w:rFonts w:ascii="Times New Roman" w:eastAsia="Times New Roman" w:hAnsi="Times New Roman"/>
                <w:sz w:val="12"/>
                <w:szCs w:val="12"/>
              </w:rPr>
              <w:t>Collisions</w:t>
            </w:r>
          </w:p>
          <w:p w:rsidR="008905DD" w:rsidRPr="00460F9F"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Serious injuries</w:t>
            </w:r>
          </w:p>
          <w:p w:rsidR="008905DD" w:rsidRPr="00460F9F"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Large Groups</w:t>
            </w:r>
          </w:p>
          <w:p w:rsidR="008905DD" w:rsidRPr="00460F9F"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Injury to self and others</w:t>
            </w:r>
          </w:p>
          <w:p w:rsidR="008905DD" w:rsidRPr="00460F9F" w:rsidRDefault="008905DD" w:rsidP="008905DD">
            <w:pPr>
              <w:rPr>
                <w:rFonts w:ascii="Times New Roman" w:eastAsia="Times New Roman" w:hAnsi="Times New Roman"/>
                <w:sz w:val="12"/>
                <w:szCs w:val="12"/>
              </w:rPr>
            </w:pPr>
            <w:r w:rsidRPr="00460F9F">
              <w:rPr>
                <w:rFonts w:ascii="Times New Roman" w:eastAsia="Times New Roman" w:hAnsi="Times New Roman"/>
                <w:sz w:val="12"/>
                <w:szCs w:val="12"/>
              </w:rPr>
              <w:t>Medical conditions</w:t>
            </w:r>
          </w:p>
          <w:p w:rsidR="008905DD" w:rsidRPr="00460F9F" w:rsidRDefault="008905DD" w:rsidP="008905DD">
            <w:pPr>
              <w:rPr>
                <w:rFonts w:ascii="Times New Roman" w:eastAsia="Times New Roman" w:hAnsi="Times New Roman"/>
                <w:sz w:val="12"/>
                <w:szCs w:val="12"/>
              </w:rPr>
            </w:pPr>
            <w:r>
              <w:rPr>
                <w:rFonts w:ascii="Times New Roman" w:eastAsia="Times New Roman" w:hAnsi="Times New Roman"/>
                <w:sz w:val="12"/>
                <w:szCs w:val="12"/>
              </w:rPr>
              <w:t>Pre-existing injuries/medical conditions</w:t>
            </w:r>
          </w:p>
          <w:p w:rsidR="008905DD" w:rsidRPr="003B0564" w:rsidRDefault="008905DD" w:rsidP="008905DD">
            <w:pPr>
              <w:rPr>
                <w:rFonts w:ascii="Times New Roman" w:eastAsia="Times New Roman" w:hAnsi="Times New Roman"/>
                <w:sz w:val="12"/>
                <w:szCs w:val="12"/>
              </w:rPr>
            </w:pPr>
            <w:r>
              <w:rPr>
                <w:rFonts w:ascii="Times New Roman" w:eastAsia="Times New Roman" w:hAnsi="Times New Roman"/>
                <w:sz w:val="12"/>
                <w:szCs w:val="12"/>
              </w:rPr>
              <w:t xml:space="preserve">Lack initiative </w:t>
            </w:r>
          </w:p>
          <w:p w:rsidR="008905DD" w:rsidRDefault="008905DD" w:rsidP="008905DD">
            <w:pPr>
              <w:rPr>
                <w:rFonts w:ascii="Times New Roman" w:eastAsia="Times New Roman" w:hAnsi="Times New Roman"/>
                <w:sz w:val="12"/>
                <w:szCs w:val="18"/>
              </w:rPr>
            </w:pPr>
            <w:r w:rsidRPr="00883D59">
              <w:rPr>
                <w:rFonts w:ascii="Times New Roman" w:eastAsia="Times New Roman" w:hAnsi="Times New Roman"/>
                <w:sz w:val="12"/>
                <w:szCs w:val="18"/>
              </w:rPr>
              <w:t>Asthma</w:t>
            </w:r>
          </w:p>
          <w:p w:rsidR="008905DD" w:rsidRDefault="008905DD" w:rsidP="008905DD">
            <w:pPr>
              <w:rPr>
                <w:rFonts w:ascii="Times New Roman" w:eastAsia="Times New Roman" w:hAnsi="Times New Roman"/>
                <w:sz w:val="12"/>
                <w:szCs w:val="18"/>
              </w:rPr>
            </w:pPr>
            <w:r>
              <w:rPr>
                <w:rFonts w:ascii="Times New Roman" w:eastAsia="Times New Roman" w:hAnsi="Times New Roman"/>
                <w:sz w:val="12"/>
                <w:szCs w:val="18"/>
              </w:rPr>
              <w:t>Cut foot</w:t>
            </w:r>
          </w:p>
          <w:p w:rsidR="00E22315" w:rsidRDefault="008905DD" w:rsidP="008905DD">
            <w:pPr>
              <w:rPr>
                <w:rFonts w:ascii="Times New Roman" w:eastAsia="Times New Roman" w:hAnsi="Times New Roman"/>
                <w:sz w:val="12"/>
                <w:szCs w:val="18"/>
              </w:rPr>
            </w:pPr>
            <w:r>
              <w:rPr>
                <w:rFonts w:ascii="Times New Roman" w:eastAsia="Times New Roman" w:hAnsi="Times New Roman"/>
                <w:sz w:val="12"/>
                <w:szCs w:val="18"/>
              </w:rPr>
              <w:t>Dangerous actions</w:t>
            </w:r>
          </w:p>
          <w:p w:rsidR="00570EF9" w:rsidRPr="00C753B3" w:rsidRDefault="00570EF9" w:rsidP="00570EF9">
            <w:pPr>
              <w:rPr>
                <w:rFonts w:ascii="Times New Roman" w:eastAsia="Times New Roman" w:hAnsi="Times New Roman"/>
                <w:sz w:val="12"/>
                <w:szCs w:val="12"/>
              </w:rPr>
            </w:pPr>
            <w:r w:rsidRPr="00C753B3">
              <w:rPr>
                <w:rFonts w:ascii="Times New Roman" w:eastAsia="Times New Roman" w:hAnsi="Times New Roman"/>
                <w:sz w:val="12"/>
                <w:szCs w:val="12"/>
              </w:rPr>
              <w:t>Fingers getting jammed between poles &amp; knots</w:t>
            </w:r>
          </w:p>
          <w:p w:rsidR="00570EF9" w:rsidRPr="00C753B3" w:rsidRDefault="00570EF9" w:rsidP="00570EF9">
            <w:pPr>
              <w:rPr>
                <w:rFonts w:ascii="Times New Roman" w:eastAsia="Times New Roman" w:hAnsi="Times New Roman"/>
                <w:sz w:val="12"/>
                <w:szCs w:val="12"/>
              </w:rPr>
            </w:pPr>
            <w:r w:rsidRPr="00C753B3">
              <w:rPr>
                <w:rFonts w:ascii="Times New Roman" w:eastAsia="Times New Roman" w:hAnsi="Times New Roman"/>
                <w:sz w:val="12"/>
                <w:szCs w:val="12"/>
              </w:rPr>
              <w:t>Splinters in poles</w:t>
            </w:r>
          </w:p>
          <w:p w:rsidR="00570EF9" w:rsidRPr="00C753B3" w:rsidRDefault="00570EF9" w:rsidP="00570EF9">
            <w:pPr>
              <w:rPr>
                <w:rFonts w:ascii="Times New Roman" w:eastAsia="Times New Roman" w:hAnsi="Times New Roman"/>
                <w:sz w:val="12"/>
                <w:szCs w:val="12"/>
              </w:rPr>
            </w:pPr>
            <w:r w:rsidRPr="00C753B3">
              <w:rPr>
                <w:rFonts w:ascii="Times New Roman" w:eastAsia="Times New Roman" w:hAnsi="Times New Roman"/>
                <w:sz w:val="12"/>
                <w:szCs w:val="12"/>
              </w:rPr>
              <w:t>Bruising by ball, water balloon, pole</w:t>
            </w:r>
          </w:p>
          <w:p w:rsidR="00570EF9" w:rsidRPr="00570EF9" w:rsidRDefault="00570EF9" w:rsidP="00570EF9">
            <w:pPr>
              <w:rPr>
                <w:rFonts w:ascii="Times New Roman" w:eastAsia="Times New Roman" w:hAnsi="Times New Roman"/>
                <w:sz w:val="12"/>
                <w:szCs w:val="18"/>
                <w:u w:val="single"/>
              </w:rPr>
            </w:pPr>
          </w:p>
        </w:tc>
        <w:tc>
          <w:tcPr>
            <w:tcW w:w="3261" w:type="dxa"/>
            <w:shd w:val="clear" w:color="auto" w:fill="auto"/>
          </w:tcPr>
          <w:p w:rsidR="00570EF9" w:rsidRDefault="00570EF9" w:rsidP="00570EF9">
            <w:pPr>
              <w:rPr>
                <w:rFonts w:ascii="Times New Roman" w:eastAsia="Times New Roman" w:hAnsi="Times New Roman"/>
                <w:sz w:val="12"/>
                <w:szCs w:val="12"/>
              </w:rPr>
            </w:pPr>
            <w:r w:rsidRPr="00C753B3">
              <w:rPr>
                <w:rFonts w:ascii="Times New Roman" w:eastAsia="Times New Roman" w:hAnsi="Times New Roman"/>
                <w:sz w:val="12"/>
                <w:szCs w:val="12"/>
              </w:rPr>
              <w:t>Equipment loss or damage</w:t>
            </w:r>
          </w:p>
          <w:p w:rsidR="00570EF9" w:rsidRDefault="00570EF9" w:rsidP="008905DD">
            <w:pPr>
              <w:rPr>
                <w:rFonts w:ascii="Times New Roman" w:eastAsia="Times New Roman" w:hAnsi="Times New Roman"/>
                <w:sz w:val="12"/>
                <w:szCs w:val="12"/>
              </w:rPr>
            </w:pPr>
            <w:r>
              <w:rPr>
                <w:rFonts w:ascii="Times New Roman" w:eastAsia="Times New Roman" w:hAnsi="Times New Roman"/>
                <w:sz w:val="12"/>
                <w:szCs w:val="12"/>
              </w:rPr>
              <w:t>Breaking of equipment</w:t>
            </w:r>
          </w:p>
          <w:p w:rsidR="008905DD" w:rsidRPr="00C753B3" w:rsidRDefault="008905DD" w:rsidP="008905DD">
            <w:pPr>
              <w:rPr>
                <w:rFonts w:ascii="Times New Roman" w:eastAsia="Times New Roman" w:hAnsi="Times New Roman"/>
                <w:sz w:val="12"/>
                <w:szCs w:val="12"/>
              </w:rPr>
            </w:pPr>
            <w:r w:rsidRPr="00C753B3">
              <w:rPr>
                <w:rFonts w:ascii="Times New Roman" w:eastAsia="Times New Roman" w:hAnsi="Times New Roman"/>
                <w:sz w:val="12"/>
                <w:szCs w:val="12"/>
              </w:rPr>
              <w:t>Incorrect use</w:t>
            </w:r>
          </w:p>
          <w:p w:rsidR="008905DD" w:rsidRPr="00C753B3" w:rsidRDefault="008905DD" w:rsidP="008905DD">
            <w:pPr>
              <w:rPr>
                <w:rFonts w:ascii="Times New Roman" w:eastAsia="Times New Roman" w:hAnsi="Times New Roman"/>
                <w:sz w:val="12"/>
                <w:szCs w:val="12"/>
              </w:rPr>
            </w:pPr>
            <w:r w:rsidRPr="00C753B3">
              <w:rPr>
                <w:rFonts w:ascii="Times New Roman" w:eastAsia="Times New Roman" w:hAnsi="Times New Roman"/>
                <w:sz w:val="12"/>
                <w:szCs w:val="12"/>
              </w:rPr>
              <w:t>Tripping over equipment e.g. poles</w:t>
            </w:r>
          </w:p>
          <w:p w:rsidR="008905DD" w:rsidRDefault="008905DD" w:rsidP="008905DD">
            <w:pPr>
              <w:rPr>
                <w:rFonts w:ascii="Times New Roman" w:eastAsia="Times New Roman" w:hAnsi="Times New Roman"/>
                <w:sz w:val="12"/>
                <w:szCs w:val="12"/>
              </w:rPr>
            </w:pPr>
            <w:r w:rsidRPr="00C753B3">
              <w:rPr>
                <w:rFonts w:ascii="Times New Roman" w:eastAsia="Times New Roman" w:hAnsi="Times New Roman"/>
                <w:sz w:val="12"/>
                <w:szCs w:val="12"/>
              </w:rPr>
              <w:t xml:space="preserve">Equipment failure </w:t>
            </w:r>
          </w:p>
          <w:p w:rsidR="008905DD" w:rsidRPr="00C753B3" w:rsidRDefault="00515C5E" w:rsidP="00515C5E">
            <w:pPr>
              <w:rPr>
                <w:rFonts w:ascii="Times New Roman" w:eastAsia="Times New Roman" w:hAnsi="Times New Roman"/>
                <w:sz w:val="12"/>
                <w:szCs w:val="12"/>
              </w:rPr>
            </w:pPr>
            <w:r>
              <w:rPr>
                <w:rFonts w:ascii="Times New Roman" w:eastAsia="Times New Roman" w:hAnsi="Times New Roman"/>
                <w:sz w:val="12"/>
                <w:szCs w:val="12"/>
              </w:rPr>
              <w:t>Broken c</w:t>
            </w:r>
            <w:r w:rsidR="008905DD">
              <w:rPr>
                <w:rFonts w:ascii="Times New Roman" w:eastAsia="Times New Roman" w:hAnsi="Times New Roman"/>
                <w:sz w:val="12"/>
                <w:szCs w:val="12"/>
              </w:rPr>
              <w:t xml:space="preserve">atapult </w:t>
            </w:r>
            <w:r>
              <w:rPr>
                <w:rFonts w:ascii="Times New Roman" w:eastAsia="Times New Roman" w:hAnsi="Times New Roman"/>
                <w:sz w:val="12"/>
                <w:szCs w:val="12"/>
              </w:rPr>
              <w:t>t</w:t>
            </w:r>
            <w:r w:rsidR="008905DD">
              <w:rPr>
                <w:rFonts w:ascii="Times New Roman" w:eastAsia="Times New Roman" w:hAnsi="Times New Roman"/>
                <w:sz w:val="12"/>
                <w:szCs w:val="12"/>
              </w:rPr>
              <w:t>arget</w:t>
            </w:r>
          </w:p>
          <w:p w:rsidR="008905DD" w:rsidRPr="006A5241" w:rsidRDefault="008905DD" w:rsidP="00515C5E">
            <w:pPr>
              <w:rPr>
                <w:rFonts w:ascii="Times New Roman" w:eastAsia="Times New Roman" w:hAnsi="Times New Roman"/>
                <w:sz w:val="12"/>
                <w:szCs w:val="12"/>
              </w:rPr>
            </w:pPr>
            <w:r>
              <w:rPr>
                <w:rFonts w:ascii="Times New Roman" w:eastAsia="Times New Roman" w:hAnsi="Times New Roman"/>
                <w:sz w:val="12"/>
                <w:szCs w:val="12"/>
              </w:rPr>
              <w:t xml:space="preserve">Irrelevant </w:t>
            </w:r>
            <w:r w:rsidR="00515C5E">
              <w:rPr>
                <w:rFonts w:ascii="Times New Roman" w:eastAsia="Times New Roman" w:hAnsi="Times New Roman"/>
                <w:sz w:val="12"/>
                <w:szCs w:val="12"/>
              </w:rPr>
              <w:t>e</w:t>
            </w:r>
            <w:r>
              <w:rPr>
                <w:rFonts w:ascii="Times New Roman" w:eastAsia="Times New Roman" w:hAnsi="Times New Roman"/>
                <w:sz w:val="12"/>
                <w:szCs w:val="12"/>
              </w:rPr>
              <w:t>quipment</w:t>
            </w:r>
          </w:p>
          <w:p w:rsidR="008905DD" w:rsidRPr="00C753B3" w:rsidRDefault="008905DD" w:rsidP="00515C5E">
            <w:pPr>
              <w:rPr>
                <w:rFonts w:ascii="Times New Roman" w:eastAsia="Times New Roman" w:hAnsi="Times New Roman"/>
                <w:sz w:val="12"/>
                <w:szCs w:val="12"/>
              </w:rPr>
            </w:pPr>
            <w:r w:rsidRPr="00C753B3">
              <w:rPr>
                <w:rFonts w:ascii="Times New Roman" w:eastAsia="Times New Roman" w:hAnsi="Times New Roman"/>
                <w:sz w:val="12"/>
                <w:szCs w:val="12"/>
              </w:rPr>
              <w:t xml:space="preserve">Incorrectly </w:t>
            </w:r>
            <w:r>
              <w:rPr>
                <w:rFonts w:ascii="Times New Roman" w:eastAsia="Times New Roman" w:hAnsi="Times New Roman"/>
                <w:sz w:val="12"/>
                <w:szCs w:val="12"/>
              </w:rPr>
              <w:t>positioned and lashed</w:t>
            </w:r>
            <w:r w:rsidR="00515C5E">
              <w:rPr>
                <w:rFonts w:ascii="Times New Roman" w:eastAsia="Times New Roman" w:hAnsi="Times New Roman"/>
                <w:sz w:val="12"/>
                <w:szCs w:val="12"/>
              </w:rPr>
              <w:t xml:space="preserve"> poles</w:t>
            </w:r>
          </w:p>
          <w:p w:rsidR="008905DD" w:rsidRPr="00C753B3" w:rsidRDefault="00515C5E" w:rsidP="00515C5E">
            <w:pPr>
              <w:rPr>
                <w:rFonts w:ascii="Times New Roman" w:eastAsia="Times New Roman" w:hAnsi="Times New Roman"/>
                <w:sz w:val="12"/>
                <w:szCs w:val="12"/>
              </w:rPr>
            </w:pPr>
            <w:r>
              <w:rPr>
                <w:rFonts w:ascii="Times New Roman" w:eastAsia="Times New Roman" w:hAnsi="Times New Roman"/>
                <w:sz w:val="12"/>
                <w:szCs w:val="12"/>
              </w:rPr>
              <w:t xml:space="preserve">Broken poles </w:t>
            </w:r>
          </w:p>
          <w:p w:rsidR="008905DD" w:rsidRPr="00C753B3" w:rsidRDefault="008905DD" w:rsidP="00515C5E">
            <w:pPr>
              <w:rPr>
                <w:rFonts w:ascii="Times New Roman" w:eastAsia="Times New Roman" w:hAnsi="Times New Roman"/>
                <w:sz w:val="12"/>
                <w:szCs w:val="12"/>
              </w:rPr>
            </w:pPr>
            <w:r w:rsidRPr="00C753B3">
              <w:rPr>
                <w:rFonts w:ascii="Times New Roman" w:eastAsia="Times New Roman" w:hAnsi="Times New Roman"/>
                <w:sz w:val="12"/>
                <w:szCs w:val="12"/>
              </w:rPr>
              <w:t>Splinters, loose pieces of wood</w:t>
            </w:r>
            <w:r w:rsidR="00515C5E">
              <w:rPr>
                <w:rFonts w:ascii="Times New Roman" w:eastAsia="Times New Roman" w:hAnsi="Times New Roman"/>
                <w:sz w:val="12"/>
                <w:szCs w:val="12"/>
              </w:rPr>
              <w:t xml:space="preserve"> on poles</w:t>
            </w:r>
            <w:r w:rsidRPr="00C753B3">
              <w:rPr>
                <w:rFonts w:ascii="Times New Roman" w:eastAsia="Times New Roman" w:hAnsi="Times New Roman"/>
                <w:sz w:val="12"/>
                <w:szCs w:val="12"/>
              </w:rPr>
              <w:t>.</w:t>
            </w:r>
          </w:p>
          <w:p w:rsidR="008905DD" w:rsidRDefault="008905DD" w:rsidP="00515C5E">
            <w:pPr>
              <w:rPr>
                <w:rFonts w:ascii="Times New Roman" w:eastAsia="Times New Roman" w:hAnsi="Times New Roman"/>
                <w:sz w:val="12"/>
                <w:szCs w:val="12"/>
              </w:rPr>
            </w:pPr>
            <w:r w:rsidRPr="00C753B3">
              <w:rPr>
                <w:rFonts w:ascii="Times New Roman" w:eastAsia="Times New Roman" w:hAnsi="Times New Roman"/>
                <w:sz w:val="12"/>
                <w:szCs w:val="12"/>
              </w:rPr>
              <w:t>Knots</w:t>
            </w:r>
            <w:r w:rsidR="00515C5E">
              <w:rPr>
                <w:rFonts w:ascii="Times New Roman" w:eastAsia="Times New Roman" w:hAnsi="Times New Roman"/>
                <w:sz w:val="12"/>
                <w:szCs w:val="12"/>
              </w:rPr>
              <w:t xml:space="preserve"> tied too loose</w:t>
            </w:r>
          </w:p>
          <w:p w:rsidR="00515C5E" w:rsidRDefault="00515C5E" w:rsidP="00515C5E">
            <w:pPr>
              <w:rPr>
                <w:rFonts w:ascii="Times New Roman" w:eastAsia="Times New Roman" w:hAnsi="Times New Roman"/>
                <w:sz w:val="12"/>
                <w:szCs w:val="12"/>
              </w:rPr>
            </w:pPr>
            <w:r>
              <w:rPr>
                <w:rFonts w:ascii="Times New Roman" w:eastAsia="Times New Roman" w:hAnsi="Times New Roman"/>
                <w:sz w:val="12"/>
                <w:szCs w:val="12"/>
              </w:rPr>
              <w:t>Knots tied incorrect</w:t>
            </w:r>
          </w:p>
          <w:p w:rsidR="00515C5E" w:rsidRPr="00C753B3" w:rsidRDefault="00515C5E" w:rsidP="00515C5E">
            <w:pPr>
              <w:rPr>
                <w:rFonts w:ascii="Times New Roman" w:eastAsia="Times New Roman" w:hAnsi="Times New Roman"/>
                <w:sz w:val="12"/>
                <w:szCs w:val="12"/>
              </w:rPr>
            </w:pPr>
            <w:r>
              <w:rPr>
                <w:rFonts w:ascii="Times New Roman" w:eastAsia="Times New Roman" w:hAnsi="Times New Roman"/>
                <w:sz w:val="12"/>
                <w:szCs w:val="12"/>
              </w:rPr>
              <w:t>VB cord broken or frayed</w:t>
            </w:r>
          </w:p>
          <w:p w:rsidR="008905DD" w:rsidRPr="006A5241" w:rsidRDefault="008905DD" w:rsidP="00515C5E">
            <w:pPr>
              <w:rPr>
                <w:rFonts w:ascii="Times New Roman" w:eastAsia="Times New Roman" w:hAnsi="Times New Roman"/>
                <w:sz w:val="12"/>
                <w:szCs w:val="12"/>
              </w:rPr>
            </w:pPr>
            <w:r>
              <w:rPr>
                <w:rFonts w:ascii="Times New Roman" w:eastAsia="Times New Roman" w:hAnsi="Times New Roman"/>
                <w:sz w:val="12"/>
                <w:szCs w:val="12"/>
              </w:rPr>
              <w:t>Rope burn</w:t>
            </w:r>
          </w:p>
          <w:p w:rsidR="00515C5E" w:rsidRDefault="008905DD" w:rsidP="00515C5E">
            <w:pPr>
              <w:rPr>
                <w:rFonts w:ascii="Times New Roman" w:eastAsia="Times New Roman" w:hAnsi="Times New Roman"/>
                <w:sz w:val="12"/>
                <w:szCs w:val="12"/>
              </w:rPr>
            </w:pPr>
            <w:r>
              <w:rPr>
                <w:rFonts w:ascii="Times New Roman" w:eastAsia="Times New Roman" w:hAnsi="Times New Roman"/>
                <w:sz w:val="12"/>
                <w:szCs w:val="12"/>
              </w:rPr>
              <w:t xml:space="preserve">Bungee </w:t>
            </w:r>
            <w:r w:rsidR="00515C5E">
              <w:rPr>
                <w:rFonts w:ascii="Times New Roman" w:eastAsia="Times New Roman" w:hAnsi="Times New Roman"/>
                <w:sz w:val="12"/>
                <w:szCs w:val="12"/>
              </w:rPr>
              <w:t>loose on catapult frame</w:t>
            </w:r>
          </w:p>
          <w:p w:rsidR="008905DD" w:rsidRDefault="008905DD" w:rsidP="00515C5E">
            <w:pPr>
              <w:rPr>
                <w:rFonts w:ascii="Times New Roman" w:eastAsia="Times New Roman" w:hAnsi="Times New Roman"/>
                <w:sz w:val="12"/>
                <w:szCs w:val="12"/>
              </w:rPr>
            </w:pPr>
            <w:r>
              <w:rPr>
                <w:rFonts w:ascii="Times New Roman" w:eastAsia="Times New Roman" w:hAnsi="Times New Roman"/>
                <w:sz w:val="12"/>
                <w:szCs w:val="12"/>
              </w:rPr>
              <w:t>Bungee whip</w:t>
            </w:r>
          </w:p>
          <w:p w:rsidR="008905DD" w:rsidRPr="006A5241" w:rsidRDefault="00515C5E" w:rsidP="00515C5E">
            <w:pPr>
              <w:rPr>
                <w:rFonts w:ascii="Times New Roman" w:eastAsia="Times New Roman" w:hAnsi="Times New Roman"/>
                <w:sz w:val="12"/>
                <w:szCs w:val="12"/>
              </w:rPr>
            </w:pPr>
            <w:r>
              <w:rPr>
                <w:rFonts w:ascii="Times New Roman" w:eastAsia="Times New Roman" w:hAnsi="Times New Roman"/>
                <w:sz w:val="12"/>
                <w:szCs w:val="12"/>
              </w:rPr>
              <w:t>Snapped Bungee</w:t>
            </w:r>
          </w:p>
          <w:p w:rsidR="00E22315" w:rsidRPr="00932344" w:rsidRDefault="00E22315" w:rsidP="008905DD">
            <w:pPr>
              <w:rPr>
                <w:rFonts w:ascii="Times New Roman" w:eastAsia="Times New Roman" w:hAnsi="Times New Roman"/>
                <w:sz w:val="12"/>
                <w:szCs w:val="12"/>
              </w:rPr>
            </w:pPr>
          </w:p>
        </w:tc>
        <w:tc>
          <w:tcPr>
            <w:tcW w:w="3262" w:type="dxa"/>
            <w:tcBorders>
              <w:left w:val="nil"/>
            </w:tcBorders>
            <w:shd w:val="clear" w:color="auto" w:fill="auto"/>
          </w:tcPr>
          <w:p w:rsidR="00570EF9" w:rsidRPr="00C753B3" w:rsidRDefault="00570EF9" w:rsidP="00570EF9">
            <w:pPr>
              <w:rPr>
                <w:rFonts w:ascii="Times New Roman" w:eastAsia="Times New Roman" w:hAnsi="Times New Roman"/>
                <w:sz w:val="12"/>
                <w:szCs w:val="12"/>
              </w:rPr>
            </w:pPr>
            <w:r>
              <w:rPr>
                <w:rFonts w:ascii="Times New Roman" w:eastAsia="Times New Roman" w:hAnsi="Times New Roman"/>
                <w:sz w:val="12"/>
                <w:szCs w:val="12"/>
              </w:rPr>
              <w:t>Close range collision with f</w:t>
            </w:r>
            <w:r w:rsidRPr="00C753B3">
              <w:rPr>
                <w:rFonts w:ascii="Times New Roman" w:eastAsia="Times New Roman" w:hAnsi="Times New Roman"/>
                <w:sz w:val="12"/>
                <w:szCs w:val="12"/>
              </w:rPr>
              <w:t>lying tennis ball</w:t>
            </w:r>
          </w:p>
          <w:p w:rsidR="00570EF9" w:rsidRPr="006A5241" w:rsidRDefault="00570EF9" w:rsidP="00570EF9">
            <w:pPr>
              <w:rPr>
                <w:rFonts w:ascii="Times New Roman" w:eastAsia="Times New Roman" w:hAnsi="Times New Roman"/>
                <w:sz w:val="12"/>
                <w:szCs w:val="12"/>
              </w:rPr>
            </w:pPr>
            <w:r>
              <w:rPr>
                <w:rFonts w:ascii="Times New Roman" w:eastAsia="Times New Roman" w:hAnsi="Times New Roman"/>
                <w:sz w:val="12"/>
                <w:szCs w:val="12"/>
              </w:rPr>
              <w:t>Close range collision with flying water balloon</w:t>
            </w:r>
          </w:p>
          <w:p w:rsidR="00570EF9" w:rsidRPr="00C753B3" w:rsidRDefault="00570EF9" w:rsidP="00570EF9">
            <w:pPr>
              <w:rPr>
                <w:rFonts w:ascii="Times New Roman" w:eastAsia="Times New Roman" w:hAnsi="Times New Roman"/>
                <w:sz w:val="12"/>
                <w:szCs w:val="12"/>
              </w:rPr>
            </w:pPr>
            <w:r>
              <w:rPr>
                <w:rFonts w:ascii="Times New Roman" w:eastAsia="Times New Roman" w:hAnsi="Times New Roman"/>
                <w:sz w:val="12"/>
                <w:szCs w:val="12"/>
              </w:rPr>
              <w:t>Catapult frame not braced properly</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Collapsed catapult</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Weather conditions</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Sunburn</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Insects</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Damage to ground due to equipment use</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Pot Holes/Cow holes</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Dehydration</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 xml:space="preserve">Heat Exhaustion </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Animals (Wallaby, plover)</w:t>
            </w:r>
          </w:p>
          <w:p w:rsidR="008905DD" w:rsidRDefault="008905DD" w:rsidP="008905DD">
            <w:pPr>
              <w:rPr>
                <w:rFonts w:ascii="Times New Roman" w:eastAsia="Times New Roman" w:hAnsi="Times New Roman"/>
                <w:sz w:val="12"/>
                <w:szCs w:val="12"/>
              </w:rPr>
            </w:pPr>
            <w:r>
              <w:rPr>
                <w:rFonts w:ascii="Times New Roman" w:eastAsia="Times New Roman" w:hAnsi="Times New Roman"/>
                <w:sz w:val="12"/>
                <w:szCs w:val="12"/>
              </w:rPr>
              <w:t>Limited visibility</w:t>
            </w:r>
          </w:p>
          <w:p w:rsidR="000D3A70" w:rsidRPr="00D30108" w:rsidRDefault="008905DD" w:rsidP="008905DD">
            <w:pPr>
              <w:rPr>
                <w:rFonts w:ascii="Times New Roman" w:eastAsia="Times New Roman" w:hAnsi="Times New Roman"/>
                <w:sz w:val="12"/>
                <w:szCs w:val="12"/>
              </w:rPr>
            </w:pPr>
            <w:r>
              <w:rPr>
                <w:rFonts w:ascii="Times New Roman" w:eastAsia="Times New Roman" w:hAnsi="Times New Roman"/>
                <w:sz w:val="12"/>
                <w:szCs w:val="12"/>
              </w:rPr>
              <w:t>Climate conditions making area wet</w:t>
            </w: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570EF9" w:rsidRPr="00681EAF" w:rsidTr="00570EF9">
        <w:trPr>
          <w:trHeight w:val="1656"/>
        </w:trPr>
        <w:tc>
          <w:tcPr>
            <w:tcW w:w="3090" w:type="dxa"/>
            <w:shd w:val="clear" w:color="auto" w:fill="auto"/>
          </w:tcPr>
          <w:p w:rsidR="00570EF9" w:rsidRPr="00570EF9" w:rsidRDefault="00570EF9" w:rsidP="00570EF9">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 xml:space="preserve">Movement </w:t>
            </w:r>
          </w:p>
          <w:p w:rsidR="00570EF9" w:rsidRDefault="00570EF9" w:rsidP="00570EF9">
            <w:pPr>
              <w:tabs>
                <w:tab w:val="right" w:pos="2761"/>
              </w:tabs>
              <w:rPr>
                <w:rFonts w:ascii="Times New Roman" w:eastAsia="Times New Roman" w:hAnsi="Times New Roman"/>
                <w:sz w:val="12"/>
                <w:szCs w:val="12"/>
              </w:rPr>
            </w:pPr>
            <w:r>
              <w:rPr>
                <w:rFonts w:ascii="Times New Roman" w:eastAsia="Times New Roman" w:hAnsi="Times New Roman"/>
                <w:sz w:val="12"/>
                <w:szCs w:val="12"/>
              </w:rPr>
              <w:t>Collision with others</w:t>
            </w:r>
            <w:r>
              <w:rPr>
                <w:rFonts w:ascii="Times New Roman" w:eastAsia="Times New Roman" w:hAnsi="Times New Roman"/>
                <w:sz w:val="12"/>
                <w:szCs w:val="12"/>
              </w:rPr>
              <w:tab/>
              <w:t>4,3 Medium</w:t>
            </w:r>
          </w:p>
          <w:p w:rsidR="00570EF9" w:rsidRDefault="00570EF9" w:rsidP="00570EF9">
            <w:pPr>
              <w:tabs>
                <w:tab w:val="right" w:pos="2761"/>
              </w:tabs>
              <w:rPr>
                <w:rFonts w:ascii="Times New Roman" w:eastAsia="Times New Roman" w:hAnsi="Times New Roman"/>
                <w:sz w:val="12"/>
                <w:szCs w:val="12"/>
              </w:rPr>
            </w:pPr>
            <w:r>
              <w:rPr>
                <w:rFonts w:ascii="Times New Roman" w:eastAsia="Times New Roman" w:hAnsi="Times New Roman"/>
                <w:sz w:val="12"/>
                <w:szCs w:val="12"/>
              </w:rPr>
              <w:t xml:space="preserve">No assigned responsibilities </w:t>
            </w:r>
            <w:r>
              <w:rPr>
                <w:rFonts w:ascii="Times New Roman" w:eastAsia="Times New Roman" w:hAnsi="Times New Roman"/>
                <w:sz w:val="12"/>
                <w:szCs w:val="12"/>
              </w:rPr>
              <w:tab/>
              <w:t>1,3 Medium</w:t>
            </w:r>
          </w:p>
          <w:p w:rsidR="00570EF9" w:rsidRDefault="00570EF9" w:rsidP="00570EF9">
            <w:pPr>
              <w:tabs>
                <w:tab w:val="right" w:pos="2761"/>
              </w:tabs>
              <w:rPr>
                <w:rFonts w:ascii="Times New Roman" w:eastAsia="Times New Roman" w:hAnsi="Times New Roman"/>
                <w:sz w:val="12"/>
                <w:szCs w:val="12"/>
              </w:rPr>
            </w:pPr>
            <w:r>
              <w:rPr>
                <w:rFonts w:ascii="Times New Roman" w:eastAsia="Times New Roman" w:hAnsi="Times New Roman"/>
                <w:sz w:val="12"/>
                <w:szCs w:val="12"/>
              </w:rPr>
              <w:t>Tripping over poles</w:t>
            </w:r>
            <w:r>
              <w:rPr>
                <w:rFonts w:ascii="Times New Roman" w:eastAsia="Times New Roman" w:hAnsi="Times New Roman"/>
                <w:sz w:val="12"/>
                <w:szCs w:val="12"/>
              </w:rPr>
              <w:tab/>
              <w:t>3,3 Medium</w:t>
            </w:r>
          </w:p>
          <w:p w:rsidR="00570EF9" w:rsidRDefault="00570EF9" w:rsidP="00570EF9">
            <w:pPr>
              <w:tabs>
                <w:tab w:val="right" w:pos="2761"/>
              </w:tabs>
              <w:rPr>
                <w:rFonts w:ascii="Times New Roman" w:eastAsia="Times New Roman" w:hAnsi="Times New Roman"/>
                <w:sz w:val="12"/>
                <w:szCs w:val="12"/>
              </w:rPr>
            </w:pPr>
            <w:r>
              <w:rPr>
                <w:rFonts w:ascii="Times New Roman" w:eastAsia="Times New Roman" w:hAnsi="Times New Roman"/>
                <w:sz w:val="12"/>
                <w:szCs w:val="12"/>
              </w:rPr>
              <w:t xml:space="preserve">Bruises from equipment                                  4,3 High </w:t>
            </w:r>
          </w:p>
          <w:p w:rsidR="00570EF9" w:rsidRDefault="00570EF9" w:rsidP="00570EF9">
            <w:pPr>
              <w:tabs>
                <w:tab w:val="center" w:pos="1380"/>
              </w:tabs>
              <w:rPr>
                <w:rFonts w:ascii="Times New Roman" w:eastAsia="Times New Roman" w:hAnsi="Times New Roman"/>
                <w:sz w:val="12"/>
                <w:szCs w:val="12"/>
              </w:rPr>
            </w:pPr>
            <w:r>
              <w:rPr>
                <w:rFonts w:ascii="Times New Roman" w:eastAsia="Times New Roman" w:hAnsi="Times New Roman"/>
                <w:sz w:val="12"/>
                <w:szCs w:val="12"/>
              </w:rPr>
              <w:t>Unfocused</w:t>
            </w:r>
            <w:r>
              <w:rPr>
                <w:rFonts w:ascii="Times New Roman" w:eastAsia="Times New Roman" w:hAnsi="Times New Roman"/>
                <w:sz w:val="12"/>
                <w:szCs w:val="12"/>
              </w:rPr>
              <w:tab/>
              <w:t xml:space="preserve">                                                       4,3 High</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G</w:t>
            </w:r>
            <w:r w:rsidRPr="00E310DF">
              <w:rPr>
                <w:rFonts w:ascii="Times New Roman" w:eastAsia="Times New Roman" w:hAnsi="Times New Roman"/>
                <w:sz w:val="12"/>
                <w:szCs w:val="12"/>
              </w:rPr>
              <w:t>eneral camp community.</w:t>
            </w:r>
            <w:r w:rsidRPr="00E310DF">
              <w:rPr>
                <w:rFonts w:ascii="Times New Roman" w:eastAsia="Times New Roman" w:hAnsi="Times New Roman"/>
                <w:sz w:val="12"/>
                <w:szCs w:val="12"/>
              </w:rPr>
              <w:tab/>
            </w:r>
            <w:r>
              <w:rPr>
                <w:rFonts w:ascii="Times New Roman" w:eastAsia="Times New Roman" w:hAnsi="Times New Roman"/>
                <w:sz w:val="12"/>
                <w:szCs w:val="12"/>
              </w:rPr>
              <w:tab/>
              <w:t>3,2</w:t>
            </w:r>
            <w:r w:rsidRPr="00E310DF">
              <w:rPr>
                <w:rFonts w:ascii="Times New Roman" w:eastAsia="Times New Roman" w:hAnsi="Times New Roman"/>
                <w:sz w:val="12"/>
                <w:szCs w:val="12"/>
              </w:rPr>
              <w:t xml:space="preserve"> Medium</w:t>
            </w:r>
          </w:p>
          <w:p w:rsidR="00570EF9" w:rsidRDefault="00570EF9" w:rsidP="00570EF9">
            <w:pPr>
              <w:rPr>
                <w:rFonts w:ascii="Times New Roman" w:eastAsia="Times New Roman" w:hAnsi="Times New Roman"/>
                <w:sz w:val="12"/>
                <w:szCs w:val="12"/>
              </w:rPr>
            </w:pPr>
          </w:p>
          <w:p w:rsidR="00570EF9" w:rsidRPr="000D7BE5" w:rsidRDefault="00570EF9" w:rsidP="00570EF9">
            <w:pPr>
              <w:rPr>
                <w:rFonts w:ascii="Times New Roman" w:eastAsia="Times New Roman" w:hAnsi="Times New Roman"/>
                <w:sz w:val="12"/>
                <w:szCs w:val="12"/>
              </w:rPr>
            </w:pPr>
            <w:r w:rsidRPr="000D7BE5">
              <w:rPr>
                <w:rFonts w:ascii="Times New Roman" w:eastAsia="Times New Roman" w:hAnsi="Times New Roman"/>
                <w:sz w:val="12"/>
                <w:szCs w:val="12"/>
              </w:rPr>
              <w:t>Manual handling                                             3,2 Medium</w:t>
            </w:r>
          </w:p>
          <w:p w:rsidR="00570EF9" w:rsidRPr="00E310DF" w:rsidRDefault="00570EF9" w:rsidP="00570EF9">
            <w:pPr>
              <w:rPr>
                <w:rFonts w:ascii="Times New Roman" w:eastAsia="Times New Roman" w:hAnsi="Times New Roman"/>
                <w:sz w:val="12"/>
                <w:szCs w:val="12"/>
              </w:rPr>
            </w:pPr>
            <w:r w:rsidRPr="000D7BE5">
              <w:rPr>
                <w:rFonts w:ascii="Times New Roman" w:eastAsia="Times New Roman" w:hAnsi="Times New Roman"/>
                <w:sz w:val="12"/>
                <w:szCs w:val="12"/>
              </w:rPr>
              <w:t>Sharp objects                                                  3,2,</w:t>
            </w:r>
            <w:r>
              <w:rPr>
                <w:rFonts w:ascii="Times New Roman" w:eastAsia="Times New Roman" w:hAnsi="Times New Roman"/>
                <w:sz w:val="12"/>
                <w:szCs w:val="12"/>
              </w:rPr>
              <w:t xml:space="preserve"> </w:t>
            </w:r>
            <w:r w:rsidRPr="000D7BE5">
              <w:rPr>
                <w:rFonts w:ascii="Times New Roman" w:eastAsia="Times New Roman" w:hAnsi="Times New Roman"/>
                <w:sz w:val="12"/>
                <w:szCs w:val="12"/>
              </w:rPr>
              <w:t>Medium</w:t>
            </w:r>
          </w:p>
          <w:p w:rsidR="00570EF9" w:rsidRPr="00681EAF" w:rsidRDefault="00570EF9" w:rsidP="00570EF9">
            <w:pPr>
              <w:rPr>
                <w:rFonts w:ascii="Times New Roman" w:eastAsia="Times New Roman" w:hAnsi="Times New Roman"/>
                <w:sz w:val="12"/>
                <w:szCs w:val="12"/>
              </w:rPr>
            </w:pPr>
          </w:p>
        </w:tc>
        <w:tc>
          <w:tcPr>
            <w:tcW w:w="284" w:type="dxa"/>
            <w:shd w:val="clear" w:color="auto" w:fill="auto"/>
          </w:tcPr>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p w:rsidR="00570EF9" w:rsidRPr="00681EAF" w:rsidRDefault="00570EF9" w:rsidP="00570EF9">
            <w:pPr>
              <w:rPr>
                <w:rFonts w:ascii="Times New Roman" w:eastAsia="Times New Roman" w:hAnsi="Times New Roman"/>
                <w:sz w:val="12"/>
                <w:szCs w:val="12"/>
              </w:rPr>
            </w:pPr>
          </w:p>
        </w:tc>
        <w:tc>
          <w:tcPr>
            <w:tcW w:w="312" w:type="dxa"/>
            <w:shd w:val="clear" w:color="auto" w:fill="auto"/>
          </w:tcPr>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p w:rsidR="00570EF9" w:rsidRPr="00681EAF" w:rsidRDefault="00570EF9" w:rsidP="00570EF9">
            <w:pPr>
              <w:rPr>
                <w:rFonts w:ascii="Times New Roman" w:eastAsia="Times New Roman" w:hAnsi="Times New Roman"/>
                <w:sz w:val="12"/>
                <w:szCs w:val="12"/>
              </w:rPr>
            </w:pPr>
          </w:p>
        </w:tc>
        <w:tc>
          <w:tcPr>
            <w:tcW w:w="680"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570EF9"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Clearly defined activity groupings</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Closely monitor all movement </w:t>
            </w:r>
          </w:p>
          <w:p w:rsidR="00570EF9" w:rsidRPr="003C7AB5" w:rsidRDefault="00570EF9" w:rsidP="00570EF9">
            <w:pPr>
              <w:numPr>
                <w:ilvl w:val="0"/>
                <w:numId w:val="11"/>
              </w:numPr>
              <w:rPr>
                <w:rFonts w:ascii="Times New Roman" w:eastAsia="Times New Roman" w:hAnsi="Times New Roman"/>
                <w:sz w:val="12"/>
                <w:szCs w:val="12"/>
              </w:rPr>
            </w:pPr>
            <w:r w:rsidRPr="003C7AB5">
              <w:rPr>
                <w:rFonts w:ascii="Times New Roman" w:eastAsia="Times New Roman" w:hAnsi="Times New Roman"/>
                <w:sz w:val="12"/>
                <w:szCs w:val="12"/>
              </w:rPr>
              <w:t>Clear</w:t>
            </w:r>
            <w:r>
              <w:rPr>
                <w:rFonts w:ascii="Times New Roman" w:eastAsia="Times New Roman" w:hAnsi="Times New Roman"/>
                <w:sz w:val="12"/>
                <w:szCs w:val="12"/>
              </w:rPr>
              <w:t>ly defined</w:t>
            </w:r>
            <w:r w:rsidRPr="003C7AB5">
              <w:rPr>
                <w:rFonts w:ascii="Times New Roman" w:eastAsia="Times New Roman" w:hAnsi="Times New Roman"/>
                <w:sz w:val="12"/>
                <w:szCs w:val="12"/>
              </w:rPr>
              <w:t xml:space="preserve"> behaviour</w:t>
            </w:r>
            <w:r>
              <w:rPr>
                <w:rFonts w:ascii="Times New Roman" w:eastAsia="Times New Roman" w:hAnsi="Times New Roman"/>
                <w:sz w:val="12"/>
                <w:szCs w:val="12"/>
              </w:rPr>
              <w:t>al</w:t>
            </w:r>
            <w:r w:rsidRPr="003C7AB5">
              <w:rPr>
                <w:rFonts w:ascii="Times New Roman" w:eastAsia="Times New Roman" w:hAnsi="Times New Roman"/>
                <w:sz w:val="12"/>
                <w:szCs w:val="12"/>
              </w:rPr>
              <w:t xml:space="preserve"> expectations</w:t>
            </w:r>
          </w:p>
          <w:p w:rsidR="00570EF9" w:rsidRDefault="00570EF9" w:rsidP="00570EF9">
            <w:pPr>
              <w:numPr>
                <w:ilvl w:val="0"/>
                <w:numId w:val="11"/>
              </w:numPr>
              <w:rPr>
                <w:rFonts w:ascii="Times New Roman" w:eastAsia="Times New Roman" w:hAnsi="Times New Roman"/>
                <w:sz w:val="12"/>
                <w:szCs w:val="12"/>
              </w:rPr>
            </w:pPr>
            <w:r w:rsidRPr="003C7AB5">
              <w:rPr>
                <w:rFonts w:ascii="Times New Roman" w:eastAsia="Times New Roman" w:hAnsi="Times New Roman"/>
                <w:sz w:val="12"/>
                <w:szCs w:val="12"/>
              </w:rPr>
              <w:t>Ensure a supportive learning environment</w:t>
            </w:r>
          </w:p>
          <w:p w:rsidR="00570EF9" w:rsidRDefault="00570EF9" w:rsidP="00570EF9">
            <w:pPr>
              <w:numPr>
                <w:ilvl w:val="0"/>
                <w:numId w:val="11"/>
              </w:numPr>
              <w:rPr>
                <w:rFonts w:ascii="Times New Roman" w:eastAsia="Times New Roman" w:hAnsi="Times New Roman"/>
                <w:sz w:val="12"/>
                <w:szCs w:val="12"/>
              </w:rPr>
            </w:pPr>
            <w:r w:rsidRPr="003C7AB5">
              <w:rPr>
                <w:rFonts w:ascii="Times New Roman" w:eastAsia="Times New Roman" w:hAnsi="Times New Roman"/>
                <w:sz w:val="12"/>
                <w:szCs w:val="12"/>
              </w:rPr>
              <w:t xml:space="preserve">Visual </w:t>
            </w:r>
            <w:r>
              <w:rPr>
                <w:rFonts w:ascii="Times New Roman" w:eastAsia="Times New Roman" w:hAnsi="Times New Roman"/>
                <w:sz w:val="12"/>
                <w:szCs w:val="12"/>
              </w:rPr>
              <w:t>inspection of activity area before students arrive</w:t>
            </w:r>
          </w:p>
          <w:p w:rsidR="00570EF9" w:rsidRDefault="00570EF9" w:rsidP="00570EF9">
            <w:pPr>
              <w:numPr>
                <w:ilvl w:val="0"/>
                <w:numId w:val="11"/>
              </w:numPr>
              <w:rPr>
                <w:rFonts w:ascii="Times New Roman" w:eastAsia="Times New Roman" w:hAnsi="Times New Roman"/>
                <w:sz w:val="12"/>
                <w:szCs w:val="12"/>
              </w:rPr>
            </w:pPr>
            <w:r w:rsidRPr="003C7AB5">
              <w:rPr>
                <w:rFonts w:ascii="Times New Roman" w:eastAsia="Times New Roman" w:hAnsi="Times New Roman"/>
                <w:sz w:val="12"/>
                <w:szCs w:val="12"/>
              </w:rPr>
              <w:t>Demonstrate proper use of equipment handling when moving</w:t>
            </w:r>
          </w:p>
          <w:p w:rsidR="00570EF9" w:rsidRPr="000D7BE5" w:rsidRDefault="00570EF9" w:rsidP="00570EF9">
            <w:pPr>
              <w:numPr>
                <w:ilvl w:val="0"/>
                <w:numId w:val="11"/>
              </w:numPr>
              <w:rPr>
                <w:rFonts w:ascii="Times New Roman" w:eastAsia="Times New Roman" w:hAnsi="Times New Roman"/>
                <w:sz w:val="12"/>
                <w:szCs w:val="12"/>
              </w:rPr>
            </w:pPr>
            <w:r w:rsidRPr="000D7BE5">
              <w:rPr>
                <w:rFonts w:ascii="Times New Roman" w:eastAsia="Times New Roman" w:hAnsi="Times New Roman"/>
                <w:sz w:val="12"/>
                <w:szCs w:val="12"/>
              </w:rPr>
              <w:t>Correct lifting, lowering, pushing, pulling, carrying processes</w:t>
            </w:r>
          </w:p>
          <w:p w:rsidR="00570EF9" w:rsidRPr="000D7BE5" w:rsidRDefault="00570EF9" w:rsidP="00570EF9">
            <w:pPr>
              <w:numPr>
                <w:ilvl w:val="0"/>
                <w:numId w:val="11"/>
              </w:numPr>
              <w:rPr>
                <w:rFonts w:ascii="Times New Roman" w:eastAsia="Times New Roman" w:hAnsi="Times New Roman"/>
                <w:sz w:val="12"/>
                <w:szCs w:val="12"/>
              </w:rPr>
            </w:pPr>
            <w:r w:rsidRPr="000D7BE5">
              <w:rPr>
                <w:rFonts w:ascii="Times New Roman" w:eastAsia="Times New Roman" w:hAnsi="Times New Roman"/>
                <w:sz w:val="12"/>
                <w:szCs w:val="12"/>
              </w:rPr>
              <w:t>Remove jewellery before activity</w:t>
            </w:r>
          </w:p>
          <w:p w:rsidR="00570EF9" w:rsidRPr="003C7AB5" w:rsidRDefault="00570EF9" w:rsidP="00570EF9">
            <w:pPr>
              <w:numPr>
                <w:ilvl w:val="0"/>
                <w:numId w:val="11"/>
              </w:numPr>
              <w:rPr>
                <w:rFonts w:ascii="Times New Roman" w:eastAsia="Times New Roman" w:hAnsi="Times New Roman"/>
                <w:sz w:val="12"/>
                <w:szCs w:val="12"/>
              </w:rPr>
            </w:pPr>
            <w:r w:rsidRPr="000D7BE5">
              <w:rPr>
                <w:rFonts w:ascii="Times New Roman" w:eastAsia="Times New Roman" w:hAnsi="Times New Roman"/>
                <w:sz w:val="12"/>
                <w:szCs w:val="12"/>
              </w:rPr>
              <w:t>Implement safe play protocols during briefing and during activity</w:t>
            </w:r>
          </w:p>
        </w:tc>
        <w:tc>
          <w:tcPr>
            <w:tcW w:w="284" w:type="dxa"/>
            <w:shd w:val="clear" w:color="auto" w:fill="auto"/>
          </w:tcPr>
          <w:p w:rsidR="00570EF9" w:rsidRDefault="00570EF9"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570EF9" w:rsidRDefault="00570EF9"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570EF9" w:rsidRDefault="00570EF9"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r>
      <w:tr w:rsidR="00570EF9" w:rsidRPr="00681EAF" w:rsidTr="00FC039D">
        <w:trPr>
          <w:trHeight w:val="2113"/>
        </w:trPr>
        <w:tc>
          <w:tcPr>
            <w:tcW w:w="3090" w:type="dxa"/>
            <w:shd w:val="clear" w:color="auto" w:fill="auto"/>
          </w:tcPr>
          <w:p w:rsidR="00570EF9" w:rsidRPr="00570EF9" w:rsidRDefault="00570EF9" w:rsidP="00570EF9">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Inappropriate behaviour</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570EF9" w:rsidRPr="00E310DF" w:rsidRDefault="00570EF9" w:rsidP="00570EF9">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570EF9"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570EF9" w:rsidRPr="00681EAF"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Appropriateness</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Children strength and mobility</w:t>
            </w:r>
            <w:r>
              <w:rPr>
                <w:rFonts w:ascii="Times New Roman" w:eastAsia="Times New Roman" w:hAnsi="Times New Roman"/>
                <w:sz w:val="12"/>
                <w:szCs w:val="12"/>
              </w:rPr>
              <w:tab/>
              <w:t>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Have enough strength and flexibility</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570EF9" w:rsidRPr="00E310DF" w:rsidRDefault="00570EF9" w:rsidP="00570EF9">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570EF9" w:rsidRPr="00681EAF" w:rsidRDefault="00570EF9" w:rsidP="00570EF9">
            <w:pPr>
              <w:rPr>
                <w:rFonts w:ascii="Times New Roman" w:eastAsia="Times New Roman" w:hAnsi="Times New Roman"/>
                <w:sz w:val="12"/>
                <w:szCs w:val="12"/>
              </w:rPr>
            </w:pPr>
          </w:p>
        </w:tc>
        <w:tc>
          <w:tcPr>
            <w:tcW w:w="284" w:type="dxa"/>
            <w:shd w:val="clear" w:color="auto" w:fill="auto"/>
          </w:tcPr>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4</w:t>
            </w: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High</w:t>
            </w: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DD4605" w:rsidRDefault="00DD4605"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use etc. </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Pr>
                <w:rFonts w:ascii="Times New Roman" w:eastAsia="Times New Roman" w:hAnsi="Times New Roman"/>
                <w:sz w:val="12"/>
                <w:szCs w:val="12"/>
              </w:rPr>
              <w:t>in the</w:t>
            </w:r>
            <w:r w:rsidRPr="00E310DF">
              <w:rPr>
                <w:rFonts w:ascii="Times New Roman" w:eastAsia="Times New Roman" w:hAnsi="Times New Roman"/>
                <w:sz w:val="12"/>
                <w:szCs w:val="12"/>
              </w:rPr>
              <w:t xml:space="preserve"> session.</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570EF9"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to support and develop a trust within the group </w:t>
            </w:r>
          </w:p>
          <w:p w:rsidR="00570EF9" w:rsidRPr="006B14DD"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tc>
        <w:tc>
          <w:tcPr>
            <w:tcW w:w="284" w:type="dxa"/>
            <w:shd w:val="clear" w:color="auto" w:fill="auto"/>
          </w:tcPr>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p>
        </w:tc>
        <w:tc>
          <w:tcPr>
            <w:tcW w:w="283"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r>
      <w:tr w:rsidR="00570EF9" w:rsidRPr="00681EAF" w:rsidTr="00570EF9">
        <w:trPr>
          <w:trHeight w:val="1744"/>
        </w:trPr>
        <w:tc>
          <w:tcPr>
            <w:tcW w:w="3090" w:type="dxa"/>
            <w:shd w:val="clear" w:color="auto" w:fill="auto"/>
          </w:tcPr>
          <w:p w:rsidR="00570EF9" w:rsidRPr="00681EAF" w:rsidRDefault="00570EF9" w:rsidP="00570EF9">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Medical problems.</w:t>
            </w:r>
          </w:p>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Pre-existing medical conditions</w:t>
            </w:r>
            <w:r w:rsidRPr="00681EAF">
              <w:rPr>
                <w:rFonts w:ascii="Times New Roman" w:eastAsia="Times New Roman" w:hAnsi="Times New Roman"/>
                <w:sz w:val="12"/>
                <w:szCs w:val="12"/>
              </w:rPr>
              <w:tab/>
              <w:t>3,3 Medium</w:t>
            </w:r>
          </w:p>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Fatigue &amp; Exhaustion</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3,3 Medium</w:t>
            </w:r>
          </w:p>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Physical health &amp; fitness</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 xml:space="preserve">3,3 Medium </w:t>
            </w:r>
          </w:p>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Loose clothing/jewellery/hair.</w:t>
            </w:r>
            <w:r w:rsidRPr="00681EAF">
              <w:rPr>
                <w:rFonts w:ascii="Times New Roman" w:eastAsia="Times New Roman" w:hAnsi="Times New Roman"/>
                <w:sz w:val="12"/>
                <w:szCs w:val="12"/>
              </w:rPr>
              <w:tab/>
              <w:t>3,2 Medium</w:t>
            </w:r>
          </w:p>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Emotional distress(anxiety, peer pressure)</w:t>
            </w:r>
            <w:r w:rsidRPr="00681EAF">
              <w:rPr>
                <w:rFonts w:ascii="Times New Roman" w:eastAsia="Times New Roman" w:hAnsi="Times New Roman"/>
                <w:sz w:val="12"/>
                <w:szCs w:val="12"/>
              </w:rPr>
              <w:tab/>
              <w:t>3,3 Medium</w:t>
            </w:r>
          </w:p>
          <w:p w:rsidR="00570EF9" w:rsidRPr="00681EAF"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p>
        </w:tc>
        <w:tc>
          <w:tcPr>
            <w:tcW w:w="284" w:type="dxa"/>
            <w:shd w:val="clear" w:color="auto" w:fill="auto"/>
          </w:tcPr>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312" w:type="dxa"/>
            <w:shd w:val="clear" w:color="auto" w:fill="auto"/>
          </w:tcPr>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680" w:type="dxa"/>
            <w:shd w:val="clear" w:color="auto" w:fill="auto"/>
          </w:tcPr>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Medium</w:t>
            </w:r>
          </w:p>
        </w:tc>
        <w:tc>
          <w:tcPr>
            <w:tcW w:w="4848" w:type="dxa"/>
            <w:shd w:val="clear" w:color="auto" w:fill="auto"/>
          </w:tcPr>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 xml:space="preserve">Provide physical aids appropriate to the needs of the participants. </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 xml:space="preserve">Vigilant supervision. </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 xml:space="preserve">Session to be appropriate/modified to medical needs. </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 xml:space="preserve">Secure long hair appropriately. </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Participants are to use their own cups or water bottles.</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 xml:space="preserve">Detailed medical history for all participants to be held by Admin. </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 xml:space="preserve">Leader to be familiar with and understand medical synopsis. </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Ensure the individual's medication is carried/available.</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Emergency equipment immediately available</w:t>
            </w:r>
          </w:p>
          <w:p w:rsidR="00570EF9" w:rsidRPr="00681EAF"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rPr>
              <w:t>Gloves and resuscitation mask to be available.</w:t>
            </w:r>
          </w:p>
          <w:p w:rsidR="00570EF9" w:rsidRDefault="00570EF9" w:rsidP="00570EF9">
            <w:pPr>
              <w:numPr>
                <w:ilvl w:val="0"/>
                <w:numId w:val="11"/>
              </w:numPr>
              <w:rPr>
                <w:rFonts w:ascii="Times New Roman" w:eastAsia="Times New Roman" w:hAnsi="Times New Roman"/>
                <w:sz w:val="12"/>
                <w:szCs w:val="12"/>
              </w:rPr>
            </w:pPr>
            <w:r w:rsidRPr="00681EAF">
              <w:rPr>
                <w:rFonts w:ascii="Times New Roman" w:eastAsia="Times New Roman" w:hAnsi="Times New Roman"/>
                <w:sz w:val="12"/>
                <w:szCs w:val="12"/>
                <w:u w:val="single"/>
              </w:rPr>
              <w:t>Ensure realistic personal goal setting</w:t>
            </w:r>
            <w:r w:rsidRPr="00681EAF">
              <w:rPr>
                <w:rFonts w:ascii="Times New Roman" w:eastAsia="Times New Roman" w:hAnsi="Times New Roman"/>
                <w:sz w:val="12"/>
                <w:szCs w:val="12"/>
              </w:rPr>
              <w:t>, include real choice in terms of entry and exit options.</w:t>
            </w:r>
          </w:p>
          <w:p w:rsidR="00570EF9" w:rsidRPr="00681EAF" w:rsidRDefault="00570EF9" w:rsidP="00570EF9">
            <w:pPr>
              <w:ind w:left="113"/>
              <w:rPr>
                <w:rFonts w:ascii="Times New Roman" w:eastAsia="Times New Roman" w:hAnsi="Times New Roman"/>
                <w:sz w:val="12"/>
                <w:szCs w:val="12"/>
              </w:rPr>
            </w:pPr>
          </w:p>
        </w:tc>
        <w:tc>
          <w:tcPr>
            <w:tcW w:w="284" w:type="dxa"/>
            <w:shd w:val="clear" w:color="auto" w:fill="auto"/>
          </w:tcPr>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570EF9" w:rsidRPr="00681EAF" w:rsidRDefault="00570EF9" w:rsidP="00570EF9">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570EF9" w:rsidRPr="00681EAF" w:rsidTr="00570EF9">
        <w:trPr>
          <w:trHeight w:val="1967"/>
        </w:trPr>
        <w:tc>
          <w:tcPr>
            <w:tcW w:w="3090" w:type="dxa"/>
            <w:shd w:val="clear" w:color="auto" w:fill="auto"/>
          </w:tcPr>
          <w:p w:rsidR="00570EF9" w:rsidRPr="00570EF9" w:rsidRDefault="00570EF9" w:rsidP="00570EF9">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Staff Competencies</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570EF9" w:rsidRPr="00E310DF"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570EF9" w:rsidRPr="00E310DF" w:rsidRDefault="00570EF9" w:rsidP="00570EF9">
            <w:pPr>
              <w:rPr>
                <w:rFonts w:ascii="Times New Roman" w:eastAsia="Times New Roman" w:hAnsi="Times New Roman"/>
                <w:sz w:val="12"/>
                <w:szCs w:val="12"/>
              </w:rPr>
            </w:pPr>
            <w:r>
              <w:rPr>
                <w:rFonts w:ascii="Times New Roman" w:eastAsia="Times New Roman" w:hAnsi="Times New Roman"/>
                <w:sz w:val="12"/>
                <w:szCs w:val="12"/>
              </w:rPr>
              <w:t>Lack of equipment knowledge.</w:t>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570EF9" w:rsidRDefault="00570EF9" w:rsidP="00570EF9">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Incorrect technique (construction)                  4,3 High</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Poor Knot knowledge/ skills                          2,4 Medium</w:t>
            </w: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Default="00570EF9" w:rsidP="00570EF9">
            <w:pPr>
              <w:rPr>
                <w:rFonts w:ascii="Times New Roman" w:eastAsia="Times New Roman" w:hAnsi="Times New Roman"/>
                <w:sz w:val="12"/>
                <w:szCs w:val="12"/>
              </w:rPr>
            </w:pPr>
          </w:p>
          <w:p w:rsidR="00570EF9" w:rsidRPr="00681EAF" w:rsidRDefault="00570EF9" w:rsidP="00570EF9">
            <w:pPr>
              <w:rPr>
                <w:rFonts w:ascii="Times New Roman" w:eastAsia="Times New Roman" w:hAnsi="Times New Roman"/>
                <w:sz w:val="12"/>
                <w:szCs w:val="12"/>
              </w:rPr>
            </w:pPr>
          </w:p>
        </w:tc>
        <w:tc>
          <w:tcPr>
            <w:tcW w:w="284"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if required.</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570EF9"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Groups are given clean instructions or a “situation story”</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Teachers running the catapulting activity, briefed by a Kinchant OEC staff member o remind them of the safety procedures</w:t>
            </w:r>
          </w:p>
          <w:p w:rsidR="00570EF9" w:rsidRPr="006B14DD"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Teachers running the catapulting activity, briefed by Kinchant OEC staff member </w:t>
            </w:r>
          </w:p>
        </w:tc>
        <w:tc>
          <w:tcPr>
            <w:tcW w:w="284"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Default="00E22315" w:rsidP="00E22315">
      <w:pPr>
        <w:rPr>
          <w:rFonts w:ascii="Times New Roman" w:eastAsia="Times New Roman" w:hAnsi="Times New Roman"/>
          <w:sz w:val="12"/>
          <w:szCs w:val="12"/>
        </w:rPr>
      </w:pPr>
    </w:p>
    <w:p w:rsidR="00570EF9" w:rsidRDefault="00570EF9" w:rsidP="00E22315">
      <w:pPr>
        <w:rPr>
          <w:rFonts w:ascii="Times New Roman" w:eastAsia="Times New Roman" w:hAnsi="Times New Roman"/>
          <w:sz w:val="12"/>
          <w:szCs w:val="12"/>
        </w:rPr>
      </w:pPr>
    </w:p>
    <w:p w:rsidR="00570EF9" w:rsidRDefault="00570EF9" w:rsidP="00E22315">
      <w:pPr>
        <w:rPr>
          <w:rFonts w:ascii="Times New Roman" w:eastAsia="Times New Roman" w:hAnsi="Times New Roman"/>
          <w:sz w:val="12"/>
          <w:szCs w:val="12"/>
        </w:rPr>
      </w:pPr>
    </w:p>
    <w:p w:rsidR="00570EF9" w:rsidRDefault="00570EF9" w:rsidP="00E22315">
      <w:pPr>
        <w:rPr>
          <w:rFonts w:ascii="Times New Roman" w:eastAsia="Times New Roman" w:hAnsi="Times New Roman"/>
          <w:sz w:val="12"/>
          <w:szCs w:val="12"/>
        </w:rPr>
      </w:pPr>
    </w:p>
    <w:p w:rsidR="00570EF9" w:rsidRDefault="00570EF9" w:rsidP="00E22315">
      <w:pPr>
        <w:rPr>
          <w:rFonts w:ascii="Times New Roman" w:eastAsia="Times New Roman" w:hAnsi="Times New Roman"/>
          <w:sz w:val="12"/>
          <w:szCs w:val="12"/>
        </w:rPr>
      </w:pPr>
    </w:p>
    <w:p w:rsidR="00570EF9" w:rsidRDefault="00570EF9" w:rsidP="00E22315">
      <w:pPr>
        <w:rPr>
          <w:rFonts w:ascii="Times New Roman" w:eastAsia="Times New Roman" w:hAnsi="Times New Roman"/>
          <w:sz w:val="12"/>
          <w:szCs w:val="12"/>
        </w:rPr>
      </w:pPr>
    </w:p>
    <w:p w:rsidR="00570EF9" w:rsidRDefault="00570EF9" w:rsidP="00E22315">
      <w:pPr>
        <w:rPr>
          <w:rFonts w:ascii="Times New Roman" w:eastAsia="Times New Roman" w:hAnsi="Times New Roman"/>
          <w:sz w:val="12"/>
          <w:szCs w:val="12"/>
        </w:rPr>
      </w:pPr>
    </w:p>
    <w:p w:rsidR="00570EF9" w:rsidRPr="00681EAF" w:rsidRDefault="00570EF9"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570EF9" w:rsidRPr="00681EAF" w:rsidTr="00127FB2">
        <w:tc>
          <w:tcPr>
            <w:tcW w:w="3090" w:type="dxa"/>
            <w:shd w:val="clear" w:color="auto" w:fill="auto"/>
          </w:tcPr>
          <w:p w:rsidR="00570EF9" w:rsidRPr="00570EF9" w:rsidRDefault="00570EF9" w:rsidP="00570EF9">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failure</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Broken poles                                                   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Broken rope                                                    2,3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Broken Bungy                                                4,3 High</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Backfiring bungy                                           4,3 High</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Broken pouch                                                 3,3 Medium</w:t>
            </w:r>
          </w:p>
          <w:p w:rsidR="00570EF9" w:rsidRDefault="00570EF9" w:rsidP="00570EF9">
            <w:pPr>
              <w:rPr>
                <w:rFonts w:ascii="Times New Roman" w:eastAsia="Times New Roman" w:hAnsi="Times New Roman"/>
                <w:sz w:val="12"/>
                <w:szCs w:val="12"/>
              </w:rPr>
            </w:pPr>
            <w:r>
              <w:rPr>
                <w:rFonts w:ascii="Times New Roman" w:eastAsia="Times New Roman" w:hAnsi="Times New Roman"/>
                <w:sz w:val="12"/>
                <w:szCs w:val="12"/>
              </w:rPr>
              <w:t>Constructed catapult collapse                         2,4 Medium</w:t>
            </w:r>
          </w:p>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Targets fall from fence                                   2,3 Medium</w:t>
            </w:r>
          </w:p>
        </w:tc>
        <w:tc>
          <w:tcPr>
            <w:tcW w:w="284"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Assessment of participant ability to use equipment.</w:t>
            </w:r>
          </w:p>
          <w:p w:rsidR="00570EF9"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including an awareness of the hazard</w:t>
            </w:r>
            <w:r>
              <w:rPr>
                <w:rFonts w:ascii="Times New Roman" w:eastAsia="Times New Roman" w:hAnsi="Times New Roman"/>
                <w:sz w:val="12"/>
                <w:szCs w:val="12"/>
              </w:rPr>
              <w:t>s</w:t>
            </w:r>
            <w:r w:rsidRPr="00E310DF">
              <w:rPr>
                <w:rFonts w:ascii="Times New Roman" w:eastAsia="Times New Roman" w:hAnsi="Times New Roman"/>
                <w:sz w:val="12"/>
                <w:szCs w:val="12"/>
              </w:rPr>
              <w:t>.</w:t>
            </w:r>
          </w:p>
          <w:p w:rsidR="00570EF9" w:rsidRPr="00BA5FBD"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Briefing on correct use and awareness of consequences of incorrect use of </w:t>
            </w:r>
            <w:r>
              <w:rPr>
                <w:rFonts w:ascii="Times New Roman" w:eastAsia="Times New Roman" w:hAnsi="Times New Roman"/>
                <w:sz w:val="12"/>
                <w:szCs w:val="12"/>
              </w:rPr>
              <w:t>equipment</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inspection and maintenance of all equipment.</w:t>
            </w:r>
          </w:p>
          <w:p w:rsidR="00570EF9" w:rsidRPr="006A5241"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Retire worn </w:t>
            </w:r>
            <w:r w:rsidRPr="00E310DF">
              <w:rPr>
                <w:rFonts w:ascii="Times New Roman" w:eastAsia="Times New Roman" w:hAnsi="Times New Roman"/>
                <w:sz w:val="12"/>
                <w:szCs w:val="12"/>
              </w:rPr>
              <w:t>and u</w:t>
            </w:r>
            <w:r>
              <w:rPr>
                <w:rFonts w:ascii="Times New Roman" w:eastAsia="Times New Roman" w:hAnsi="Times New Roman"/>
                <w:sz w:val="12"/>
                <w:szCs w:val="12"/>
              </w:rPr>
              <w:t>nu</w:t>
            </w:r>
            <w:r w:rsidRPr="00E310DF">
              <w:rPr>
                <w:rFonts w:ascii="Times New Roman" w:eastAsia="Times New Roman" w:hAnsi="Times New Roman"/>
                <w:sz w:val="12"/>
                <w:szCs w:val="12"/>
              </w:rPr>
              <w:t>sable gear</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Replace bungee cord as required</w:t>
            </w:r>
            <w:r w:rsidRPr="00E310DF">
              <w:rPr>
                <w:rFonts w:ascii="Times New Roman" w:eastAsia="Times New Roman" w:hAnsi="Times New Roman"/>
                <w:sz w:val="12"/>
                <w:szCs w:val="12"/>
              </w:rPr>
              <w:t xml:space="preserve"> </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Staff ability to recognise worn or faulty equipment.</w:t>
            </w:r>
          </w:p>
          <w:p w:rsidR="00570EF9"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Use </w:t>
            </w:r>
            <w:r>
              <w:rPr>
                <w:rFonts w:ascii="Times New Roman" w:eastAsia="Times New Roman" w:hAnsi="Times New Roman"/>
                <w:sz w:val="12"/>
                <w:szCs w:val="12"/>
              </w:rPr>
              <w:t xml:space="preserve">gear </w:t>
            </w:r>
            <w:r w:rsidRPr="00E310DF">
              <w:rPr>
                <w:rFonts w:ascii="Times New Roman" w:eastAsia="Times New Roman" w:hAnsi="Times New Roman"/>
                <w:sz w:val="12"/>
                <w:szCs w:val="12"/>
              </w:rPr>
              <w:t xml:space="preserve">according </w:t>
            </w:r>
            <w:r>
              <w:rPr>
                <w:rFonts w:ascii="Times New Roman" w:eastAsia="Times New Roman" w:hAnsi="Times New Roman"/>
                <w:sz w:val="12"/>
                <w:szCs w:val="12"/>
              </w:rPr>
              <w:t>Kinchant OEC SOPs</w:t>
            </w:r>
          </w:p>
          <w:p w:rsidR="00570EF9" w:rsidRPr="00E310DF"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Vigilant supervision during the course of the activity</w:t>
            </w:r>
          </w:p>
          <w:p w:rsidR="00570EF9" w:rsidRPr="00E310DF"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Visual inspection of ropes</w:t>
            </w:r>
            <w:r>
              <w:rPr>
                <w:rFonts w:ascii="Times New Roman" w:eastAsia="Times New Roman" w:hAnsi="Times New Roman"/>
                <w:sz w:val="12"/>
                <w:szCs w:val="12"/>
              </w:rPr>
              <w:t xml:space="preserve">, poles and bungy cord </w:t>
            </w:r>
            <w:r w:rsidRPr="00E310DF">
              <w:rPr>
                <w:rFonts w:ascii="Times New Roman" w:eastAsia="Times New Roman" w:hAnsi="Times New Roman"/>
                <w:sz w:val="12"/>
                <w:szCs w:val="12"/>
              </w:rPr>
              <w:t>during session.</w:t>
            </w:r>
          </w:p>
          <w:p w:rsidR="00570EF9" w:rsidRDefault="00570EF9" w:rsidP="00570EF9">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Visual inspection of the </w:t>
            </w:r>
            <w:r>
              <w:rPr>
                <w:rFonts w:ascii="Times New Roman" w:eastAsia="Times New Roman" w:hAnsi="Times New Roman"/>
                <w:sz w:val="12"/>
                <w:szCs w:val="12"/>
              </w:rPr>
              <w:t>area to be used</w:t>
            </w:r>
            <w:r w:rsidRPr="00E310DF">
              <w:rPr>
                <w:rFonts w:ascii="Times New Roman" w:eastAsia="Times New Roman" w:hAnsi="Times New Roman"/>
                <w:sz w:val="12"/>
                <w:szCs w:val="12"/>
              </w:rPr>
              <w:t xml:space="preserve"> prior to session.</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Students given guidance as to acceptable use and handling of specific equipment </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Monitor correct use of handled equipment during the activity</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Have spare ropes on standby in case of ropes snap or lost </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Ensure explicit briefing is conducted on use of PP including safety glasses </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Have spare pouches on standby in case of worn or broken pouches</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Have spare lengths of bungy cord on standby in case of snapped bungy</w:t>
            </w:r>
          </w:p>
          <w:p w:rsidR="00570EF9"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Allow students time to fix or reconstruct their catapults mid battle if required </w:t>
            </w:r>
          </w:p>
          <w:p w:rsidR="00570EF9" w:rsidRPr="00BA5FBD" w:rsidRDefault="00570EF9" w:rsidP="00570EF9">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Ensure targets are sufficiently secured to tennis court fence before commencement of activity </w:t>
            </w:r>
          </w:p>
          <w:p w:rsidR="00570EF9" w:rsidRPr="00681EAF" w:rsidRDefault="00570EF9" w:rsidP="00570EF9">
            <w:pPr>
              <w:ind w:left="113"/>
              <w:rPr>
                <w:rFonts w:ascii="Times New Roman" w:eastAsia="Times New Roman" w:hAnsi="Times New Roman"/>
                <w:sz w:val="12"/>
                <w:szCs w:val="12"/>
              </w:rPr>
            </w:pPr>
          </w:p>
        </w:tc>
        <w:tc>
          <w:tcPr>
            <w:tcW w:w="284"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570EF9" w:rsidRPr="00681EAF" w:rsidRDefault="00570EF9" w:rsidP="00570EF9">
            <w:pPr>
              <w:rPr>
                <w:rFonts w:ascii="Times New Roman" w:eastAsia="Times New Roman" w:hAnsi="Times New Roman"/>
                <w:sz w:val="12"/>
                <w:szCs w:val="12"/>
              </w:rPr>
            </w:pPr>
            <w:r>
              <w:rPr>
                <w:rFonts w:ascii="Times New Roman" w:eastAsia="Times New Roman" w:hAnsi="Times New Roman"/>
                <w:sz w:val="12"/>
                <w:szCs w:val="12"/>
              </w:rPr>
              <w:t>Medium</w:t>
            </w:r>
          </w:p>
        </w:tc>
      </w:tr>
      <w:tr w:rsidR="00FA6922" w:rsidRPr="00681EAF" w:rsidTr="00FA6922">
        <w:trPr>
          <w:trHeight w:val="1763"/>
        </w:trPr>
        <w:tc>
          <w:tcPr>
            <w:tcW w:w="3090" w:type="dxa"/>
            <w:shd w:val="clear" w:color="auto" w:fill="auto"/>
          </w:tcPr>
          <w:p w:rsidR="00FA6922" w:rsidRPr="00FA6922" w:rsidRDefault="00FA6922" w:rsidP="00FA6922">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management</w:t>
            </w:r>
          </w:p>
          <w:p w:rsidR="00FA6922" w:rsidRDefault="00FA6922" w:rsidP="00FA6922">
            <w:pPr>
              <w:rPr>
                <w:rFonts w:ascii="Times New Roman" w:eastAsia="Times New Roman" w:hAnsi="Times New Roman"/>
                <w:sz w:val="12"/>
                <w:szCs w:val="12"/>
              </w:rPr>
            </w:pPr>
            <w:r>
              <w:rPr>
                <w:rFonts w:ascii="Times New Roman" w:eastAsia="Times New Roman" w:hAnsi="Times New Roman"/>
                <w:sz w:val="12"/>
                <w:szCs w:val="12"/>
              </w:rPr>
              <w:t>Splinters, loose pieces of wood                      2,3 Medium</w:t>
            </w:r>
          </w:p>
          <w:p w:rsidR="00FA6922" w:rsidRDefault="00FA6922" w:rsidP="00FA6922">
            <w:pPr>
              <w:rPr>
                <w:rFonts w:ascii="Times New Roman" w:eastAsia="Times New Roman" w:hAnsi="Times New Roman"/>
                <w:sz w:val="12"/>
                <w:szCs w:val="12"/>
              </w:rPr>
            </w:pPr>
            <w:r>
              <w:rPr>
                <w:rFonts w:ascii="Times New Roman" w:eastAsia="Times New Roman" w:hAnsi="Times New Roman"/>
                <w:sz w:val="12"/>
                <w:szCs w:val="12"/>
              </w:rPr>
              <w:t xml:space="preserve">Poorly maintained equipment                        4,3 High </w:t>
            </w:r>
          </w:p>
          <w:p w:rsidR="00FA6922" w:rsidRDefault="00FA6922" w:rsidP="00FA6922">
            <w:pPr>
              <w:rPr>
                <w:rFonts w:ascii="Times New Roman" w:eastAsia="Times New Roman" w:hAnsi="Times New Roman"/>
                <w:sz w:val="12"/>
                <w:szCs w:val="12"/>
              </w:rPr>
            </w:pPr>
            <w:r>
              <w:rPr>
                <w:rFonts w:ascii="Times New Roman" w:eastAsia="Times New Roman" w:hAnsi="Times New Roman"/>
                <w:sz w:val="12"/>
                <w:szCs w:val="12"/>
              </w:rPr>
              <w:t xml:space="preserve">Inadequate equipment for number of </w:t>
            </w:r>
          </w:p>
          <w:p w:rsidR="00FA6922" w:rsidRDefault="00FA6922" w:rsidP="00FA6922">
            <w:pPr>
              <w:rPr>
                <w:rFonts w:ascii="Times New Roman" w:eastAsia="Times New Roman" w:hAnsi="Times New Roman"/>
                <w:sz w:val="12"/>
                <w:szCs w:val="12"/>
              </w:rPr>
            </w:pPr>
            <w:r>
              <w:rPr>
                <w:rFonts w:ascii="Times New Roman" w:eastAsia="Times New Roman" w:hAnsi="Times New Roman"/>
                <w:sz w:val="12"/>
                <w:szCs w:val="12"/>
              </w:rPr>
              <w:t>students                                                           3,3 Medium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Inappropriate attire.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Incorrect use of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Accidents using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FA6922" w:rsidRPr="00681EAF" w:rsidRDefault="00FA6922" w:rsidP="00FA6922">
            <w:pPr>
              <w:rPr>
                <w:rFonts w:ascii="Times New Roman" w:eastAsia="Times New Roman" w:hAnsi="Times New Roman"/>
                <w:sz w:val="12"/>
                <w:szCs w:val="12"/>
              </w:rPr>
            </w:pPr>
          </w:p>
        </w:tc>
        <w:tc>
          <w:tcPr>
            <w:tcW w:w="284"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participants have adequate footwear, appropriate clothing, removed or taped jewellery and secured long hair.</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in use of equipment.</w:t>
            </w:r>
          </w:p>
          <w:p w:rsidR="00FA6922"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Briefing to avoid damage to environment &amp; equipment.</w:t>
            </w:r>
          </w:p>
          <w:p w:rsidR="00FA6922"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reinforce understanding of team roles and responsibilities</w:t>
            </w:r>
          </w:p>
          <w:p w:rsidR="00FA6922"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Inspection of wooden poles before use</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Regular inspection and maintenance of all equipment.</w:t>
            </w:r>
          </w:p>
          <w:p w:rsidR="00FA6922"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group activity size is 21 students or less</w:t>
            </w:r>
          </w:p>
          <w:p w:rsidR="00FA6922"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Explicit instruction on how to handle and move equipment safely</w:t>
            </w:r>
          </w:p>
          <w:p w:rsidR="00FA6922"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Explicit instruction on how to pack and store at the end of the session</w:t>
            </w:r>
          </w:p>
          <w:p w:rsidR="00FA6922" w:rsidRPr="000E7B76"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equipment safety before and during activity.</w:t>
            </w:r>
          </w:p>
          <w:p w:rsidR="00FA6922" w:rsidRPr="006A5241" w:rsidRDefault="00FA6922" w:rsidP="00FA6922">
            <w:pPr>
              <w:ind w:left="113"/>
              <w:rPr>
                <w:rFonts w:ascii="Times New Roman" w:eastAsia="Times New Roman" w:hAnsi="Times New Roman"/>
                <w:sz w:val="12"/>
                <w:szCs w:val="12"/>
              </w:rPr>
            </w:pPr>
          </w:p>
        </w:tc>
        <w:tc>
          <w:tcPr>
            <w:tcW w:w="284"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r>
      <w:tr w:rsidR="00FA6922" w:rsidRPr="00681EAF" w:rsidTr="00127FB2">
        <w:trPr>
          <w:trHeight w:val="697"/>
        </w:trPr>
        <w:tc>
          <w:tcPr>
            <w:tcW w:w="3090" w:type="dxa"/>
            <w:shd w:val="clear" w:color="auto" w:fill="auto"/>
          </w:tcPr>
          <w:p w:rsidR="00FA6922" w:rsidRPr="00FA6922" w:rsidRDefault="00FA6922" w:rsidP="00FA6922">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security</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Equipment loss.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2</w:t>
            </w:r>
            <w:r w:rsidRPr="00E310DF">
              <w:rPr>
                <w:rFonts w:ascii="Times New Roman" w:eastAsia="Times New Roman" w:hAnsi="Times New Roman"/>
                <w:sz w:val="12"/>
                <w:szCs w:val="12"/>
              </w:rPr>
              <w:t>,</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w:t>
            </w:r>
            <w:r>
              <w:rPr>
                <w:rFonts w:ascii="Times New Roman" w:eastAsia="Times New Roman" w:hAnsi="Times New Roman"/>
                <w:sz w:val="12"/>
                <w:szCs w:val="12"/>
              </w:rPr>
              <w:t>Low</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 xml:space="preserve">Security of </w:t>
            </w:r>
            <w:r>
              <w:rPr>
                <w:rFonts w:ascii="Times New Roman" w:eastAsia="Times New Roman" w:hAnsi="Times New Roman"/>
                <w:sz w:val="12"/>
                <w:szCs w:val="12"/>
              </w:rPr>
              <w:t>equipment storage</w:t>
            </w:r>
            <w:r w:rsidRPr="00E310DF">
              <w:rPr>
                <w:rFonts w:ascii="Times New Roman" w:eastAsia="Times New Roman" w:hAnsi="Times New Roman"/>
                <w:sz w:val="12"/>
                <w:szCs w:val="12"/>
              </w:rPr>
              <w:tab/>
              <w:t>4,3 High</w:t>
            </w:r>
          </w:p>
          <w:p w:rsidR="00FA6922" w:rsidRPr="00681EA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(unsupervised usage)</w:t>
            </w:r>
          </w:p>
        </w:tc>
        <w:tc>
          <w:tcPr>
            <w:tcW w:w="284"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to account for all equipment at the end of the session.</w:t>
            </w:r>
          </w:p>
          <w:p w:rsidR="00FA6922" w:rsidRPr="00E310DF"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Equipment to be laid out prior to each session.</w:t>
            </w:r>
          </w:p>
          <w:p w:rsidR="00FA6922"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Correctly storing and maintaining gear.</w:t>
            </w:r>
          </w:p>
          <w:p w:rsidR="00FA6922" w:rsidRPr="00E310DF"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prior to activity that tennis court lighting is working if activity is used during a night session</w:t>
            </w:r>
          </w:p>
          <w:p w:rsidR="00FA6922" w:rsidRPr="00681EAF" w:rsidRDefault="00FA6922" w:rsidP="00FA6922">
            <w:pPr>
              <w:ind w:left="113"/>
              <w:rPr>
                <w:rFonts w:ascii="Times New Roman" w:eastAsia="Times New Roman" w:hAnsi="Times New Roman"/>
                <w:sz w:val="12"/>
                <w:szCs w:val="12"/>
              </w:rPr>
            </w:pPr>
          </w:p>
        </w:tc>
        <w:tc>
          <w:tcPr>
            <w:tcW w:w="284"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Low</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FA6922" w:rsidRPr="00681EAF" w:rsidTr="00FA6922">
        <w:trPr>
          <w:trHeight w:val="1682"/>
        </w:trPr>
        <w:tc>
          <w:tcPr>
            <w:tcW w:w="3090" w:type="dxa"/>
            <w:shd w:val="clear" w:color="auto" w:fill="auto"/>
          </w:tcPr>
          <w:p w:rsidR="00FA6922" w:rsidRPr="006A5241" w:rsidRDefault="00FA6922" w:rsidP="00FA6922">
            <w:pPr>
              <w:rPr>
                <w:rFonts w:ascii="Times New Roman" w:eastAsia="Times New Roman" w:hAnsi="Times New Roman"/>
                <w:sz w:val="12"/>
                <w:szCs w:val="12"/>
                <w:u w:val="single"/>
                <w:lang w:val="fr-FR"/>
              </w:rPr>
            </w:pPr>
            <w:r w:rsidRPr="006A5241">
              <w:rPr>
                <w:rFonts w:ascii="Times New Roman" w:eastAsia="Times New Roman" w:hAnsi="Times New Roman"/>
                <w:sz w:val="12"/>
                <w:szCs w:val="12"/>
                <w:u w:val="single"/>
                <w:lang w:val="fr-FR"/>
              </w:rPr>
              <w:t>Environnemental danger</w:t>
            </w:r>
          </w:p>
          <w:p w:rsidR="00FA6922" w:rsidRPr="006A5241" w:rsidRDefault="00FA6922" w:rsidP="00FA6922">
            <w:pPr>
              <w:rPr>
                <w:rFonts w:ascii="Times New Roman" w:eastAsia="Times New Roman" w:hAnsi="Times New Roman"/>
                <w:sz w:val="12"/>
                <w:szCs w:val="12"/>
                <w:lang w:val="fr-FR"/>
              </w:rPr>
            </w:pPr>
          </w:p>
          <w:p w:rsidR="00FA6922" w:rsidRPr="006A5241" w:rsidRDefault="00FA6922" w:rsidP="00FA6922">
            <w:pPr>
              <w:rPr>
                <w:rFonts w:ascii="Times New Roman" w:eastAsia="Times New Roman" w:hAnsi="Times New Roman"/>
                <w:sz w:val="12"/>
                <w:szCs w:val="12"/>
                <w:lang w:val="fr-FR"/>
              </w:rPr>
            </w:pPr>
            <w:r>
              <w:rPr>
                <w:rFonts w:ascii="Times New Roman" w:eastAsia="Times New Roman" w:hAnsi="Times New Roman"/>
                <w:sz w:val="12"/>
                <w:szCs w:val="12"/>
                <w:lang w:val="fr-FR"/>
              </w:rPr>
              <w:t>Exposure</w:t>
            </w:r>
            <w:r w:rsidRPr="006A5241">
              <w:rPr>
                <w:rFonts w:ascii="Times New Roman" w:eastAsia="Times New Roman" w:hAnsi="Times New Roman"/>
                <w:sz w:val="12"/>
                <w:szCs w:val="12"/>
                <w:lang w:val="fr-FR"/>
              </w:rPr>
              <w:t xml:space="preserve"> to Environnent</w:t>
            </w:r>
            <w:r w:rsidRPr="006A5241">
              <w:rPr>
                <w:rFonts w:ascii="Times New Roman" w:eastAsia="Times New Roman" w:hAnsi="Times New Roman"/>
                <w:sz w:val="12"/>
                <w:szCs w:val="12"/>
                <w:lang w:val="fr-FR"/>
              </w:rPr>
              <w:tab/>
            </w:r>
            <w:r w:rsidRPr="006A5241">
              <w:rPr>
                <w:rFonts w:ascii="Times New Roman" w:eastAsia="Times New Roman" w:hAnsi="Times New Roman"/>
                <w:sz w:val="12"/>
                <w:szCs w:val="12"/>
                <w:lang w:val="fr-FR"/>
              </w:rPr>
              <w:tab/>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(Hyperthermia, Dehydration, Sunburn)</w:t>
            </w:r>
            <w:r w:rsidRPr="00E310DF">
              <w:rPr>
                <w:rFonts w:ascii="Times New Roman" w:eastAsia="Times New Roman" w:hAnsi="Times New Roman"/>
                <w:sz w:val="12"/>
                <w:szCs w:val="12"/>
              </w:rPr>
              <w:tab/>
            </w:r>
            <w:r w:rsidRPr="00870E72">
              <w:rPr>
                <w:rFonts w:ascii="Times New Roman" w:eastAsia="Times New Roman" w:hAnsi="Times New Roman"/>
                <w:sz w:val="12"/>
                <w:szCs w:val="12"/>
              </w:rPr>
              <w:t>3,2 Medium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Insects, ants and wasps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3,2</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FA6922"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Damage to the equipment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 xml:space="preserve">2 Medium </w:t>
            </w:r>
          </w:p>
          <w:p w:rsidR="00FA6922" w:rsidRDefault="00FA6922" w:rsidP="00FA6922">
            <w:pPr>
              <w:rPr>
                <w:rFonts w:ascii="Times New Roman" w:eastAsia="Times New Roman" w:hAnsi="Times New Roman"/>
                <w:sz w:val="12"/>
                <w:szCs w:val="12"/>
              </w:rPr>
            </w:pPr>
          </w:p>
          <w:p w:rsidR="00FA6922" w:rsidRDefault="00FA6922" w:rsidP="00FA6922">
            <w:pPr>
              <w:rPr>
                <w:rFonts w:ascii="Times New Roman" w:eastAsia="Times New Roman" w:hAnsi="Times New Roman"/>
                <w:sz w:val="12"/>
                <w:szCs w:val="12"/>
              </w:rPr>
            </w:pPr>
          </w:p>
          <w:p w:rsidR="00FA6922" w:rsidRDefault="00FA6922" w:rsidP="00FA6922">
            <w:pPr>
              <w:rPr>
                <w:rFonts w:ascii="Times New Roman" w:eastAsia="Times New Roman" w:hAnsi="Times New Roman"/>
                <w:sz w:val="12"/>
                <w:szCs w:val="12"/>
              </w:rPr>
            </w:pPr>
          </w:p>
          <w:p w:rsidR="00FA6922" w:rsidRDefault="00FA6922" w:rsidP="00FA6922">
            <w:pPr>
              <w:rPr>
                <w:rFonts w:ascii="Times New Roman" w:eastAsia="Times New Roman" w:hAnsi="Times New Roman"/>
                <w:sz w:val="12"/>
                <w:szCs w:val="12"/>
              </w:rPr>
            </w:pPr>
          </w:p>
          <w:p w:rsidR="00FA6922" w:rsidRPr="00681EAF" w:rsidRDefault="00FA6922" w:rsidP="00FA6922">
            <w:pPr>
              <w:rPr>
                <w:rFonts w:ascii="Times New Roman" w:eastAsia="Times New Roman" w:hAnsi="Times New Roman"/>
                <w:sz w:val="12"/>
                <w:szCs w:val="12"/>
              </w:rPr>
            </w:pPr>
          </w:p>
        </w:tc>
        <w:tc>
          <w:tcPr>
            <w:tcW w:w="284"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Adequate briefing and sequencing.</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Animals/insects removed.</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environmental briefing and sequencing.</w:t>
            </w:r>
          </w:p>
          <w:p w:rsidR="00FA6922"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Create an awareness of any </w:t>
            </w:r>
            <w:r>
              <w:rPr>
                <w:rFonts w:ascii="Times New Roman" w:eastAsia="Times New Roman" w:hAnsi="Times New Roman"/>
                <w:sz w:val="12"/>
                <w:szCs w:val="12"/>
              </w:rPr>
              <w:t>environmental hazard (</w:t>
            </w:r>
            <w:r w:rsidRPr="00E310DF">
              <w:rPr>
                <w:rFonts w:ascii="Times New Roman" w:eastAsia="Times New Roman" w:hAnsi="Times New Roman"/>
                <w:sz w:val="12"/>
                <w:szCs w:val="12"/>
              </w:rPr>
              <w:t>ants, and wasp nests).</w:t>
            </w:r>
          </w:p>
          <w:p w:rsidR="00FA6922" w:rsidRPr="00E310DF"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Insect repellent within easy reach</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equipment is returned and stored appropriately away from Environmental elements (sun, rain, direct UV rays)</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Equipment not left out in the open for extended time.</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Use equipment only under a </w:t>
            </w:r>
            <w:r>
              <w:rPr>
                <w:rFonts w:ascii="Times New Roman" w:eastAsia="Times New Roman" w:hAnsi="Times New Roman"/>
                <w:sz w:val="12"/>
                <w:szCs w:val="12"/>
              </w:rPr>
              <w:t>group</w:t>
            </w:r>
            <w:r w:rsidRPr="00E310DF">
              <w:rPr>
                <w:rFonts w:ascii="Times New Roman" w:eastAsia="Times New Roman" w:hAnsi="Times New Roman"/>
                <w:sz w:val="12"/>
                <w:szCs w:val="12"/>
              </w:rPr>
              <w:t xml:space="preserve"> leader’s supervision.</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Vigilant supervision.</w:t>
            </w:r>
          </w:p>
          <w:p w:rsidR="00FA6922"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Visual check of </w:t>
            </w:r>
            <w:r>
              <w:rPr>
                <w:rFonts w:ascii="Times New Roman" w:eastAsia="Times New Roman" w:hAnsi="Times New Roman"/>
                <w:sz w:val="12"/>
                <w:szCs w:val="12"/>
              </w:rPr>
              <w:t xml:space="preserve">area prior to commencement of activity </w:t>
            </w:r>
          </w:p>
          <w:p w:rsidR="00FA6922" w:rsidRPr="00681EAF" w:rsidRDefault="00FA6922" w:rsidP="00FA6922">
            <w:pPr>
              <w:rPr>
                <w:rFonts w:ascii="Times New Roman" w:eastAsia="Times New Roman" w:hAnsi="Times New Roman"/>
                <w:sz w:val="12"/>
                <w:szCs w:val="12"/>
              </w:rPr>
            </w:pPr>
          </w:p>
        </w:tc>
        <w:tc>
          <w:tcPr>
            <w:tcW w:w="284"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1</w:t>
            </w:r>
          </w:p>
        </w:tc>
        <w:tc>
          <w:tcPr>
            <w:tcW w:w="709" w:type="dxa"/>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Low</w:t>
            </w:r>
          </w:p>
        </w:tc>
      </w:tr>
      <w:tr w:rsidR="00FA6922" w:rsidRPr="00681EAF" w:rsidTr="007A59B9">
        <w:trPr>
          <w:trHeight w:val="1728"/>
        </w:trPr>
        <w:tc>
          <w:tcPr>
            <w:tcW w:w="3090"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Weather conditions</w:t>
            </w:r>
          </w:p>
          <w:p w:rsidR="00FA6922" w:rsidRPr="00681EAF" w:rsidRDefault="00FA6922" w:rsidP="00FA6922">
            <w:pPr>
              <w:rPr>
                <w:rFonts w:ascii="Times New Roman" w:eastAsia="Times New Roman" w:hAnsi="Times New Roman"/>
                <w:sz w:val="12"/>
                <w:szCs w:val="12"/>
              </w:rPr>
            </w:pP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Weather extremes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5,</w:t>
            </w:r>
            <w:r>
              <w:rPr>
                <w:rFonts w:ascii="Times New Roman" w:eastAsia="Times New Roman" w:hAnsi="Times New Roman"/>
                <w:sz w:val="12"/>
                <w:szCs w:val="12"/>
              </w:rPr>
              <w:t>1</w:t>
            </w:r>
            <w:r w:rsidRPr="00E310DF">
              <w:rPr>
                <w:rFonts w:ascii="Times New Roman" w:eastAsia="Times New Roman" w:hAnsi="Times New Roman"/>
                <w:sz w:val="12"/>
                <w:szCs w:val="12"/>
              </w:rPr>
              <w:t xml:space="preserve"> High</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(Cyclone, lightning, high winds)</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Moderate weather conditions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w:t>
            </w:r>
            <w:r>
              <w:rPr>
                <w:rFonts w:ascii="Times New Roman" w:eastAsia="Times New Roman" w:hAnsi="Times New Roman"/>
                <w:sz w:val="12"/>
                <w:szCs w:val="12"/>
              </w:rPr>
              <w:t>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 xml:space="preserve">(gusty winds &amp; rain) </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Equipment damage (sun, rain &amp; dirt)</w:t>
            </w:r>
            <w:r w:rsidRPr="00E310DF">
              <w:rPr>
                <w:rFonts w:ascii="Times New Roman" w:eastAsia="Times New Roman" w:hAnsi="Times New Roman"/>
                <w:sz w:val="12"/>
                <w:szCs w:val="12"/>
              </w:rPr>
              <w:tab/>
              <w:t>3,</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Med</w:t>
            </w:r>
            <w:r>
              <w:rPr>
                <w:rFonts w:ascii="Times New Roman" w:eastAsia="Times New Roman" w:hAnsi="Times New Roman"/>
                <w:sz w:val="12"/>
                <w:szCs w:val="12"/>
              </w:rPr>
              <w:t>ium</w:t>
            </w:r>
          </w:p>
          <w:p w:rsidR="00FA6922" w:rsidRDefault="00FA6922" w:rsidP="00FA6922">
            <w:pPr>
              <w:rPr>
                <w:rFonts w:ascii="Times New Roman" w:eastAsia="Times New Roman" w:hAnsi="Times New Roman"/>
                <w:sz w:val="12"/>
                <w:szCs w:val="12"/>
              </w:rPr>
            </w:pPr>
            <w:r>
              <w:rPr>
                <w:rFonts w:ascii="Times New Roman" w:eastAsia="Times New Roman" w:hAnsi="Times New Roman"/>
                <w:sz w:val="12"/>
                <w:szCs w:val="12"/>
              </w:rPr>
              <w:t>Heat.</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Limited visibility (rain, sun).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w:t>
            </w:r>
            <w:r>
              <w:rPr>
                <w:rFonts w:ascii="Times New Roman" w:eastAsia="Times New Roman" w:hAnsi="Times New Roman"/>
                <w:sz w:val="12"/>
                <w:szCs w:val="12"/>
              </w:rPr>
              <w:t>2 Medium</w:t>
            </w:r>
            <w:r w:rsidRPr="00E310DF">
              <w:rPr>
                <w:rFonts w:ascii="Times New Roman" w:eastAsia="Times New Roman" w:hAnsi="Times New Roman"/>
                <w:sz w:val="12"/>
                <w:szCs w:val="12"/>
              </w:rPr>
              <w:t xml:space="preserve"> Strong winds.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3,2 Med</w:t>
            </w:r>
            <w:r>
              <w:rPr>
                <w:rFonts w:ascii="Times New Roman" w:eastAsia="Times New Roman" w:hAnsi="Times New Roman"/>
                <w:sz w:val="12"/>
                <w:szCs w:val="12"/>
              </w:rPr>
              <w:t>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 xml:space="preserve">Sun and adverse weather conditions.        </w:t>
            </w:r>
            <w:r w:rsidRPr="00E310DF">
              <w:rPr>
                <w:rFonts w:ascii="Times New Roman" w:eastAsia="Times New Roman" w:hAnsi="Times New Roman"/>
                <w:sz w:val="12"/>
                <w:szCs w:val="12"/>
              </w:rPr>
              <w:tab/>
            </w:r>
            <w:r>
              <w:rPr>
                <w:rFonts w:ascii="Times New Roman" w:eastAsia="Times New Roman" w:hAnsi="Times New Roman"/>
                <w:sz w:val="12"/>
                <w:szCs w:val="12"/>
              </w:rPr>
              <w:t>3,3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Medium</w:t>
            </w:r>
            <w:r w:rsidRPr="00E310DF">
              <w:rPr>
                <w:rFonts w:ascii="Times New Roman" w:eastAsia="Times New Roman" w:hAnsi="Times New Roman"/>
                <w:sz w:val="12"/>
                <w:szCs w:val="12"/>
              </w:rPr>
              <w:t xml:space="preserve">     </w:t>
            </w:r>
          </w:p>
          <w:p w:rsidR="00FA6922" w:rsidRPr="00681EAF" w:rsidRDefault="00FA6922" w:rsidP="00FA6922">
            <w:pPr>
              <w:rPr>
                <w:rFonts w:ascii="Times New Roman" w:eastAsia="Times New Roman" w:hAnsi="Times New Roman"/>
                <w:sz w:val="12"/>
                <w:szCs w:val="12"/>
              </w:rPr>
            </w:pPr>
          </w:p>
        </w:tc>
        <w:tc>
          <w:tcPr>
            <w:tcW w:w="284"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4</w:t>
            </w:r>
          </w:p>
        </w:tc>
        <w:tc>
          <w:tcPr>
            <w:tcW w:w="709"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Select another activity if the weather is too bad.</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Leader competence - knowledge of local weather patterns and ongoing monitoring, first aid.</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Exit the </w:t>
            </w:r>
            <w:r>
              <w:rPr>
                <w:rFonts w:ascii="Times New Roman" w:eastAsia="Times New Roman" w:hAnsi="Times New Roman"/>
                <w:sz w:val="12"/>
                <w:szCs w:val="12"/>
              </w:rPr>
              <w:t>area</w:t>
            </w:r>
            <w:r w:rsidRPr="00E310DF">
              <w:rPr>
                <w:rFonts w:ascii="Times New Roman" w:eastAsia="Times New Roman" w:hAnsi="Times New Roman"/>
                <w:sz w:val="12"/>
                <w:szCs w:val="12"/>
              </w:rPr>
              <w:t xml:space="preserve"> if the weather becomes unsuitable.</w:t>
            </w:r>
          </w:p>
          <w:p w:rsidR="00FA6922" w:rsidRPr="00E310DF"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Activities</w:t>
            </w:r>
            <w:r w:rsidRPr="00E310DF">
              <w:rPr>
                <w:rFonts w:ascii="Times New Roman" w:eastAsia="Times New Roman" w:hAnsi="Times New Roman"/>
                <w:sz w:val="12"/>
                <w:szCs w:val="12"/>
              </w:rPr>
              <w:t xml:space="preserve"> should not be used in electrical storms.</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Encourage participants to drink water, ensure participants have water bottles and opportunities to drink.</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Suitable medication, first aid readily accessible.</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sun safe strategies.</w:t>
            </w:r>
          </w:p>
          <w:p w:rsidR="00FA6922"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activity/task to suit weather conditions or abort.</w:t>
            </w:r>
          </w:p>
          <w:p w:rsidR="00FA6922" w:rsidRDefault="00FA6922" w:rsidP="00FA6922">
            <w:pPr>
              <w:rPr>
                <w:rFonts w:ascii="Times New Roman" w:eastAsia="Times New Roman" w:hAnsi="Times New Roman"/>
                <w:sz w:val="12"/>
                <w:szCs w:val="12"/>
              </w:rPr>
            </w:pPr>
          </w:p>
          <w:p w:rsidR="00FA6922" w:rsidRPr="003C2904" w:rsidRDefault="00FA6922" w:rsidP="00FA6922">
            <w:pPr>
              <w:rPr>
                <w:rFonts w:ascii="Times New Roman" w:eastAsia="Times New Roman" w:hAnsi="Times New Roman"/>
                <w:sz w:val="12"/>
                <w:szCs w:val="12"/>
              </w:rPr>
            </w:pPr>
          </w:p>
        </w:tc>
        <w:tc>
          <w:tcPr>
            <w:tcW w:w="284"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r>
      <w:tr w:rsidR="00FA6922" w:rsidRPr="00681EAF" w:rsidTr="00FA6922">
        <w:trPr>
          <w:trHeight w:val="1307"/>
        </w:trPr>
        <w:tc>
          <w:tcPr>
            <w:tcW w:w="3090"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Environmental Footprint</w:t>
            </w:r>
          </w:p>
          <w:p w:rsidR="00FA6922" w:rsidRPr="00681EAF" w:rsidRDefault="00FA6922" w:rsidP="00FA6922">
            <w:pPr>
              <w:rPr>
                <w:rFonts w:ascii="Times New Roman" w:eastAsia="Times New Roman" w:hAnsi="Times New Roman"/>
                <w:sz w:val="12"/>
                <w:szCs w:val="12"/>
              </w:rPr>
            </w:pP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Human impact.</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w:t>
            </w:r>
            <w:r>
              <w:rPr>
                <w:rFonts w:ascii="Times New Roman" w:eastAsia="Times New Roman" w:hAnsi="Times New Roman"/>
                <w:sz w:val="12"/>
                <w:szCs w:val="12"/>
              </w:rPr>
              <w:t>2</w:t>
            </w:r>
            <w:r w:rsidRPr="00E310DF">
              <w:rPr>
                <w:rFonts w:ascii="Times New Roman" w:eastAsia="Times New Roman" w:hAnsi="Times New Roman"/>
                <w:sz w:val="12"/>
                <w:szCs w:val="12"/>
              </w:rPr>
              <w:t xml:space="preserve"> High</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R</w:t>
            </w:r>
            <w:r>
              <w:rPr>
                <w:rFonts w:ascii="Times New Roman" w:eastAsia="Times New Roman" w:hAnsi="Times New Roman"/>
                <w:sz w:val="12"/>
                <w:szCs w:val="12"/>
              </w:rPr>
              <w:t>epetitive injuries (neck).</w:t>
            </w:r>
            <w:r>
              <w:rPr>
                <w:rFonts w:ascii="Times New Roman" w:eastAsia="Times New Roman" w:hAnsi="Times New Roman"/>
                <w:sz w:val="12"/>
                <w:szCs w:val="12"/>
              </w:rPr>
              <w:tab/>
            </w:r>
            <w:r>
              <w:rPr>
                <w:rFonts w:ascii="Times New Roman" w:eastAsia="Times New Roman" w:hAnsi="Times New Roman"/>
                <w:sz w:val="12"/>
                <w:szCs w:val="12"/>
              </w:rPr>
              <w:tab/>
              <w:t>3,3 Medium</w:t>
            </w:r>
            <w:r w:rsidRPr="00E310DF">
              <w:rPr>
                <w:rFonts w:ascii="Times New Roman" w:eastAsia="Times New Roman" w:hAnsi="Times New Roman"/>
                <w:sz w:val="12"/>
                <w:szCs w:val="12"/>
              </w:rPr>
              <w:t xml:space="preserve"> </w:t>
            </w:r>
            <w:r>
              <w:rPr>
                <w:rFonts w:ascii="Times New Roman" w:eastAsia="Times New Roman" w:hAnsi="Times New Roman"/>
                <w:sz w:val="12"/>
                <w:szCs w:val="12"/>
              </w:rPr>
              <w:t>Slippery concrete (tennis court)</w:t>
            </w:r>
            <w:r>
              <w:rPr>
                <w:rFonts w:ascii="Times New Roman" w:eastAsia="Times New Roman" w:hAnsi="Times New Roman"/>
                <w:sz w:val="12"/>
                <w:szCs w:val="12"/>
              </w:rPr>
              <w:tab/>
              <w:t>3,3 Medium</w:t>
            </w:r>
          </w:p>
          <w:p w:rsidR="00FA6922" w:rsidRPr="00E310DF" w:rsidRDefault="00FA6922" w:rsidP="00FA6922">
            <w:pPr>
              <w:rPr>
                <w:rFonts w:ascii="Times New Roman" w:eastAsia="Times New Roman" w:hAnsi="Times New Roman"/>
                <w:sz w:val="12"/>
                <w:szCs w:val="12"/>
              </w:rPr>
            </w:pPr>
            <w:r w:rsidRPr="00E310DF">
              <w:rPr>
                <w:rFonts w:ascii="Times New Roman" w:eastAsia="Times New Roman" w:hAnsi="Times New Roman"/>
                <w:sz w:val="12"/>
                <w:szCs w:val="12"/>
              </w:rPr>
              <w:t>Disturbance of flora and fauna</w:t>
            </w:r>
            <w:r w:rsidRPr="00E310DF">
              <w:rPr>
                <w:rFonts w:ascii="Times New Roman" w:eastAsia="Times New Roman" w:hAnsi="Times New Roman"/>
                <w:sz w:val="12"/>
                <w:szCs w:val="12"/>
              </w:rPr>
              <w:tab/>
              <w:t>3.3 Medium</w:t>
            </w:r>
          </w:p>
          <w:p w:rsidR="00FA6922" w:rsidRPr="00681EAF" w:rsidRDefault="00FA6922" w:rsidP="00FA6922">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environmental management strategies to reduce human impact e</w:t>
            </w:r>
            <w:r>
              <w:rPr>
                <w:rFonts w:ascii="Times New Roman" w:eastAsia="Times New Roman" w:hAnsi="Times New Roman"/>
                <w:sz w:val="12"/>
                <w:szCs w:val="12"/>
              </w:rPr>
              <w:t>.</w:t>
            </w:r>
            <w:r w:rsidRPr="00E310DF">
              <w:rPr>
                <w:rFonts w:ascii="Times New Roman" w:eastAsia="Times New Roman" w:hAnsi="Times New Roman"/>
                <w:sz w:val="12"/>
                <w:szCs w:val="12"/>
              </w:rPr>
              <w:t>g</w:t>
            </w:r>
            <w:r>
              <w:rPr>
                <w:rFonts w:ascii="Times New Roman" w:eastAsia="Times New Roman" w:hAnsi="Times New Roman"/>
                <w:sz w:val="12"/>
                <w:szCs w:val="12"/>
              </w:rPr>
              <w:t>.</w:t>
            </w:r>
            <w:r w:rsidRPr="00E310DF">
              <w:rPr>
                <w:rFonts w:ascii="Times New Roman" w:eastAsia="Times New Roman" w:hAnsi="Times New Roman"/>
                <w:sz w:val="12"/>
                <w:szCs w:val="12"/>
              </w:rPr>
              <w:t xml:space="preserve"> use paths to minimise compaction.</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Use minimal impact strategies.</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medical history assessed.</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 awareness of the potential hazard.</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instructed and supervised to walk carefully along the paths.</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Modify course access to alleviate/address environmental factors.</w:t>
            </w:r>
          </w:p>
          <w:p w:rsidR="00FA6922" w:rsidRPr="00E310DF" w:rsidRDefault="00FA6922" w:rsidP="00FA6922">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Monitor participant behaviour and attitudes prior to and during the </w:t>
            </w:r>
            <w:r>
              <w:rPr>
                <w:rFonts w:ascii="Times New Roman" w:eastAsia="Times New Roman" w:hAnsi="Times New Roman"/>
                <w:sz w:val="12"/>
                <w:szCs w:val="12"/>
              </w:rPr>
              <w:t>activity</w:t>
            </w:r>
          </w:p>
          <w:p w:rsidR="00FA6922" w:rsidRPr="00681EAF" w:rsidRDefault="00FA6922" w:rsidP="00FA6922">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922" w:rsidRPr="00681EAF"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r>
      <w:tr w:rsidR="00FA6922" w:rsidRPr="00681EAF" w:rsidTr="00FA6922">
        <w:trPr>
          <w:trHeight w:val="423"/>
        </w:trPr>
        <w:tc>
          <w:tcPr>
            <w:tcW w:w="3090" w:type="dxa"/>
            <w:tcBorders>
              <w:top w:val="single" w:sz="4" w:space="0" w:color="auto"/>
              <w:left w:val="single" w:sz="4" w:space="0" w:color="auto"/>
              <w:bottom w:val="single" w:sz="4" w:space="0" w:color="auto"/>
              <w:right w:val="single" w:sz="4" w:space="0" w:color="auto"/>
            </w:tcBorders>
            <w:shd w:val="clear" w:color="auto" w:fill="auto"/>
          </w:tcPr>
          <w:p w:rsidR="00FA6922" w:rsidRDefault="00FA6922" w:rsidP="00FA6922">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FA6922" w:rsidRPr="003503A1" w:rsidRDefault="00FA6922" w:rsidP="00FA6922">
            <w:pPr>
              <w:rPr>
                <w:rFonts w:ascii="Times New Roman" w:eastAsia="Times New Roman" w:hAnsi="Times New Roman"/>
                <w:sz w:val="12"/>
                <w:szCs w:val="12"/>
              </w:rPr>
            </w:pPr>
            <w:r w:rsidRPr="003503A1">
              <w:rPr>
                <w:rFonts w:ascii="Times New Roman" w:eastAsia="Times New Roman" w:hAnsi="Times New Roman"/>
                <w:sz w:val="12"/>
                <w:szCs w:val="12"/>
              </w:rPr>
              <w:t xml:space="preserve">bodily fluids (sweat, saliva, </w:t>
            </w:r>
            <w:proofErr w:type="gramStart"/>
            <w:r w:rsidRPr="003503A1">
              <w:rPr>
                <w:rFonts w:ascii="Times New Roman" w:eastAsia="Times New Roman" w:hAnsi="Times New Roman"/>
                <w:sz w:val="12"/>
                <w:szCs w:val="12"/>
              </w:rPr>
              <w:t xml:space="preserve">blood)   </w:t>
            </w:r>
            <w:proofErr w:type="gramEnd"/>
            <w:r w:rsidRPr="003503A1">
              <w:rPr>
                <w:rFonts w:ascii="Times New Roman" w:eastAsia="Times New Roman" w:hAnsi="Times New Roman"/>
                <w:sz w:val="12"/>
                <w:szCs w:val="12"/>
              </w:rPr>
              <w:t xml:space="preserve">             3,2 Medium</w:t>
            </w:r>
          </w:p>
          <w:p w:rsidR="00FA6922" w:rsidRPr="00EE44B5" w:rsidRDefault="00FA6922" w:rsidP="00FA6922">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6922" w:rsidRPr="00EE44B5" w:rsidRDefault="00FA6922" w:rsidP="00FA6922">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6922" w:rsidRPr="00EE44B5"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922" w:rsidRPr="00EE44B5"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FA6922"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FA6922" w:rsidRPr="00EE44B5" w:rsidRDefault="00FA6922" w:rsidP="00FA6922">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FA6922" w:rsidRPr="00CC0762" w:rsidRDefault="00FA6922" w:rsidP="00FA6922">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A6922" w:rsidRPr="00EE44B5"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A6922" w:rsidRPr="00EE44B5" w:rsidRDefault="00FA6922" w:rsidP="00FA6922">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A6922" w:rsidRPr="00EE44B5" w:rsidRDefault="00FA6922" w:rsidP="00FA6922">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FA6922" w:rsidRPr="009521A8" w:rsidTr="00FA6922">
        <w:trPr>
          <w:trHeight w:val="1699"/>
        </w:trPr>
        <w:tc>
          <w:tcPr>
            <w:tcW w:w="1384" w:type="dxa"/>
            <w:shd w:val="clear" w:color="auto" w:fill="D9D9D9" w:themeFill="background1" w:themeFillShade="D9"/>
            <w:vAlign w:val="center"/>
          </w:tcPr>
          <w:p w:rsidR="00FA6922" w:rsidRPr="00C8253A" w:rsidRDefault="00FA6922" w:rsidP="00FA6922">
            <w:pPr>
              <w:rPr>
                <w:rFonts w:ascii="Times New Roman" w:eastAsia="Times New Roman" w:hAnsi="Times New Roman"/>
                <w:b/>
                <w:sz w:val="12"/>
                <w:szCs w:val="12"/>
              </w:rPr>
            </w:pPr>
            <w:r w:rsidRPr="00C8253A">
              <w:rPr>
                <w:rFonts w:ascii="Times New Roman" w:hAnsi="Times New Roman"/>
                <w:sz w:val="12"/>
                <w:szCs w:val="12"/>
              </w:rPr>
              <w:lastRenderedPageBreak/>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FA6922" w:rsidRPr="00FA6922" w:rsidRDefault="00FA6922" w:rsidP="00FA6922">
            <w:pPr>
              <w:rPr>
                <w:rFonts w:ascii="Times New Roman" w:eastAsia="Times New Roman" w:hAnsi="Times New Roman"/>
                <w:sz w:val="12"/>
                <w:szCs w:val="12"/>
                <w:u w:val="single"/>
              </w:rPr>
            </w:pPr>
            <w:r w:rsidRPr="00FA6922">
              <w:rPr>
                <w:rFonts w:ascii="Times New Roman" w:eastAsia="Times New Roman" w:hAnsi="Times New Roman"/>
                <w:sz w:val="12"/>
                <w:szCs w:val="12"/>
                <w:u w:val="single"/>
              </w:rPr>
              <w:t>General</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(a) First Aid kits.</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(b) Instructors skilled at group management and medical situations.</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(c) Qualified First Aid person on hand.</w:t>
            </w:r>
          </w:p>
          <w:p w:rsidR="00FA6922"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(d) Two-way radio network for immediate assistance.</w:t>
            </w:r>
          </w:p>
          <w:p w:rsidR="00FA6922" w:rsidRPr="00A36943" w:rsidRDefault="00FA6922" w:rsidP="00FA6922">
            <w:pPr>
              <w:rPr>
                <w:rFonts w:ascii="Times New Roman" w:eastAsia="Times New Roman" w:hAnsi="Times New Roman"/>
                <w:sz w:val="12"/>
                <w:szCs w:val="12"/>
              </w:rPr>
            </w:pPr>
          </w:p>
          <w:p w:rsidR="00FA6922" w:rsidRPr="00A36943" w:rsidRDefault="00FA6922" w:rsidP="00FA6922">
            <w:pPr>
              <w:rPr>
                <w:rFonts w:ascii="Times New Roman" w:eastAsia="Times New Roman" w:hAnsi="Times New Roman"/>
                <w:sz w:val="12"/>
                <w:szCs w:val="12"/>
                <w:u w:val="single"/>
              </w:rPr>
            </w:pPr>
            <w:r w:rsidRPr="00A36943">
              <w:rPr>
                <w:rFonts w:ascii="Times New Roman" w:eastAsia="Times New Roman" w:hAnsi="Times New Roman"/>
                <w:sz w:val="12"/>
                <w:szCs w:val="12"/>
                <w:u w:val="single"/>
              </w:rPr>
              <w:t>Leader effecting emergency procedure</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In responding to a participant in need of assistance the Leader must:</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(a) Identify the student in difficulty.</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(b) Communicate with the participant if possible.</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(c) Brief other staff and students if required.</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 xml:space="preserve">(d) Assist the participant in an effective and appropriate way. </w:t>
            </w: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 xml:space="preserve"> </w:t>
            </w:r>
          </w:p>
        </w:tc>
      </w:tr>
      <w:tr w:rsidR="00FA6922" w:rsidRPr="009521A8" w:rsidTr="00FA6922">
        <w:tc>
          <w:tcPr>
            <w:tcW w:w="1384" w:type="dxa"/>
            <w:shd w:val="clear" w:color="auto" w:fill="D9D9D9" w:themeFill="background1" w:themeFillShade="D9"/>
          </w:tcPr>
          <w:p w:rsidR="00FA6922" w:rsidRPr="00C8253A" w:rsidRDefault="00FA6922" w:rsidP="00FA6922">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FA6922" w:rsidRPr="00A36943" w:rsidRDefault="00FA6922" w:rsidP="00FA6922">
            <w:pPr>
              <w:numPr>
                <w:ilvl w:val="0"/>
                <w:numId w:val="10"/>
              </w:numPr>
              <w:rPr>
                <w:rFonts w:ascii="Times New Roman" w:eastAsia="Times New Roman" w:hAnsi="Times New Roman"/>
                <w:sz w:val="12"/>
                <w:szCs w:val="12"/>
              </w:rPr>
            </w:pPr>
            <w:r w:rsidRPr="00A36943">
              <w:rPr>
                <w:rFonts w:ascii="Times New Roman" w:eastAsia="Times New Roman" w:hAnsi="Times New Roman"/>
                <w:sz w:val="12"/>
                <w:szCs w:val="12"/>
              </w:rPr>
              <w:t>Australian Adventure Activity Standards Low Challenge</w:t>
            </w:r>
          </w:p>
          <w:p w:rsidR="00FA6922" w:rsidRPr="00A36943" w:rsidRDefault="00FA6922" w:rsidP="00FA6922">
            <w:pPr>
              <w:numPr>
                <w:ilvl w:val="0"/>
                <w:numId w:val="10"/>
              </w:numPr>
              <w:rPr>
                <w:rFonts w:ascii="Times New Roman" w:eastAsia="Times New Roman" w:hAnsi="Times New Roman"/>
                <w:sz w:val="12"/>
                <w:szCs w:val="12"/>
              </w:rPr>
            </w:pPr>
            <w:r w:rsidRPr="00A36943">
              <w:rPr>
                <w:rFonts w:ascii="Times New Roman" w:eastAsia="Times New Roman" w:hAnsi="Times New Roman"/>
                <w:sz w:val="12"/>
                <w:szCs w:val="12"/>
              </w:rPr>
              <w:t>Queensland Adventure Activity Standard Low Challenge (QORF)</w:t>
            </w:r>
          </w:p>
          <w:p w:rsidR="00FA6922" w:rsidRPr="00A36943" w:rsidRDefault="00FA6922" w:rsidP="00FA6922">
            <w:pPr>
              <w:ind w:left="170"/>
              <w:rPr>
                <w:rFonts w:ascii="Times New Roman" w:eastAsia="Times New Roman" w:hAnsi="Times New Roman"/>
                <w:sz w:val="12"/>
                <w:szCs w:val="12"/>
              </w:rPr>
            </w:pPr>
          </w:p>
        </w:tc>
      </w:tr>
      <w:tr w:rsidR="00FA6922" w:rsidRPr="009521A8" w:rsidTr="00FA6922">
        <w:tc>
          <w:tcPr>
            <w:tcW w:w="1384" w:type="dxa"/>
            <w:shd w:val="clear" w:color="auto" w:fill="D9D9D9" w:themeFill="background1" w:themeFillShade="D9"/>
            <w:vAlign w:val="center"/>
          </w:tcPr>
          <w:p w:rsidR="00FA6922" w:rsidRPr="00C8253A" w:rsidRDefault="00FA6922" w:rsidP="00FA6922">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EQ Workplace Health, Safety and Wellbeing - First Aid</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EQ Health/ safety / management - Health &amp; Safety recording and notification</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EQ CARAS - Curriculum Activity Risk Management</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KOEC specific Team Challenge SOPs</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EQ Health and Wellbeing Policies - Sun Safety</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Individual School Health &amp; Safety Policies</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Activity specific “Standard operational procedures”</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Maximum group size of 16 (recommended 15) with one registered teacher in control of the group</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Leaders have undergone training and observed activity carried out by a KOEC instructor</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Appropriate spotting technique must be demonstrated prior to assisting in the session</w:t>
            </w:r>
          </w:p>
          <w:p w:rsidR="00FA6922" w:rsidRPr="00A36943" w:rsidRDefault="00FA6922" w:rsidP="00FA6922">
            <w:pPr>
              <w:rPr>
                <w:rFonts w:ascii="Times New Roman" w:eastAsia="Times New Roman" w:hAnsi="Times New Roman"/>
                <w:sz w:val="12"/>
                <w:szCs w:val="12"/>
              </w:rPr>
            </w:pPr>
          </w:p>
        </w:tc>
      </w:tr>
      <w:tr w:rsidR="00FA6922" w:rsidRPr="009521A8" w:rsidTr="00FA6922">
        <w:tc>
          <w:tcPr>
            <w:tcW w:w="1384" w:type="dxa"/>
            <w:shd w:val="clear" w:color="auto" w:fill="D9D9D9" w:themeFill="background1" w:themeFillShade="D9"/>
            <w:vAlign w:val="center"/>
          </w:tcPr>
          <w:p w:rsidR="00FA6922" w:rsidRPr="00C8253A" w:rsidRDefault="00FA6922" w:rsidP="00FA6922">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HLTAID009—provide cardiopulmonary resuscitation (CPR or equivalent; HLTAID011—provide first aid or SISSS00118—sports trainer level 1 or equivalent.</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Group control and management in an outdoor setting.</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Proficient in usage of equipment.</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Instructor recently (within 2 years) inducted through KOEC in-house training/orientation day.</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Instructor has reviewed aims and safety issues prior to undertaking the activity (KOEC staff or prepared booklet material)</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Good interpersonal communication skills.</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Effective processing skills.</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Competence (demonstrated ability to undertake the activity) in recognised identify safety potential during course session.</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Competence (demonstrated ability to undertake the activity) to facilitate the focus of support and developing trust within participate.</w:t>
            </w:r>
          </w:p>
          <w:p w:rsidR="00FA6922" w:rsidRPr="00A36943" w:rsidRDefault="00FA6922" w:rsidP="00FA6922">
            <w:pPr>
              <w:numPr>
                <w:ilvl w:val="0"/>
                <w:numId w:val="9"/>
              </w:numPr>
              <w:rPr>
                <w:rFonts w:ascii="Times New Roman" w:eastAsia="Times New Roman" w:hAnsi="Times New Roman"/>
                <w:sz w:val="12"/>
                <w:szCs w:val="12"/>
              </w:rPr>
            </w:pPr>
            <w:r w:rsidRPr="00A36943">
              <w:rPr>
                <w:rFonts w:ascii="Times New Roman" w:eastAsia="Times New Roman" w:hAnsi="Times New Roman"/>
                <w:sz w:val="12"/>
                <w:szCs w:val="12"/>
              </w:rPr>
              <w:t>Competence (demonstrated ability to undertake the activity) as an instructor.</w:t>
            </w:r>
          </w:p>
          <w:p w:rsidR="00FA6922" w:rsidRPr="00A36943" w:rsidRDefault="00FA6922" w:rsidP="00FA6922">
            <w:pPr>
              <w:rPr>
                <w:rFonts w:ascii="Times New Roman" w:eastAsia="Times New Roman" w:hAnsi="Times New Roman"/>
                <w:sz w:val="12"/>
                <w:szCs w:val="12"/>
              </w:rPr>
            </w:pPr>
          </w:p>
        </w:tc>
      </w:tr>
      <w:tr w:rsidR="00FA6922" w:rsidRPr="009521A8" w:rsidTr="00FA6922">
        <w:tc>
          <w:tcPr>
            <w:tcW w:w="1384" w:type="dxa"/>
            <w:vMerge w:val="restart"/>
            <w:shd w:val="clear" w:color="auto" w:fill="D9D9D9" w:themeFill="background1" w:themeFillShade="D9"/>
            <w:vAlign w:val="center"/>
          </w:tcPr>
          <w:p w:rsidR="00FA6922" w:rsidRPr="00C8253A" w:rsidRDefault="00FA6922" w:rsidP="00FA6922">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Choose one</w:t>
            </w:r>
          </w:p>
        </w:tc>
      </w:tr>
      <w:tr w:rsidR="00FA6922" w:rsidRPr="009521A8" w:rsidTr="00FA6922">
        <w:tc>
          <w:tcPr>
            <w:tcW w:w="1384" w:type="dxa"/>
            <w:vMerge/>
            <w:shd w:val="clear" w:color="auto" w:fill="D9D9D9" w:themeFill="background1" w:themeFillShade="D9"/>
          </w:tcPr>
          <w:p w:rsidR="00FA6922" w:rsidRPr="00C8253A" w:rsidRDefault="00FA6922" w:rsidP="00FA6922">
            <w:pPr>
              <w:rPr>
                <w:rFonts w:ascii="Times New Roman" w:eastAsia="Times New Roman" w:hAnsi="Times New Roman"/>
                <w:sz w:val="12"/>
                <w:szCs w:val="12"/>
              </w:rPr>
            </w:pPr>
          </w:p>
        </w:tc>
        <w:tc>
          <w:tcPr>
            <w:tcW w:w="9101" w:type="dxa"/>
          </w:tcPr>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 xml:space="preserve">Accept     </w:t>
            </w:r>
            <w:r w:rsidRPr="00A36943">
              <w:rPr>
                <w:rFonts w:ascii="Times New Roman" w:eastAsia="Times New Roman" w:hAnsi="Times New Roman"/>
                <w:sz w:val="12"/>
                <w:szCs w:val="12"/>
              </w:rPr>
              <w:sym w:font="Symbol" w:char="F0D6"/>
            </w:r>
            <w:r w:rsidRPr="00A36943">
              <w:rPr>
                <w:rFonts w:ascii="Times New Roman" w:eastAsia="Times New Roman" w:hAnsi="Times New Roman"/>
                <w:sz w:val="12"/>
                <w:szCs w:val="12"/>
              </w:rPr>
              <w:t xml:space="preserve">                           Reject</w:t>
            </w:r>
          </w:p>
          <w:p w:rsidR="00FA6922" w:rsidRPr="00A36943" w:rsidRDefault="00FA6922" w:rsidP="00FA6922">
            <w:pPr>
              <w:rPr>
                <w:rFonts w:ascii="Times New Roman" w:eastAsia="Times New Roman" w:hAnsi="Times New Roman"/>
                <w:sz w:val="12"/>
                <w:szCs w:val="12"/>
              </w:rPr>
            </w:pPr>
          </w:p>
          <w:p w:rsidR="00FA6922" w:rsidRPr="00A36943" w:rsidRDefault="00FA6922" w:rsidP="00FA6922">
            <w:pPr>
              <w:rPr>
                <w:rFonts w:ascii="Times New Roman" w:eastAsia="Times New Roman" w:hAnsi="Times New Roman"/>
                <w:sz w:val="12"/>
                <w:szCs w:val="12"/>
              </w:rPr>
            </w:pPr>
            <w:r w:rsidRPr="00A36943">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FA6922" w:rsidRPr="00A36943" w:rsidRDefault="00FA6922" w:rsidP="00FA6922">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5DD" w:rsidRDefault="008905DD" w:rsidP="00F01163">
      <w:r>
        <w:separator/>
      </w:r>
    </w:p>
  </w:endnote>
  <w:endnote w:type="continuationSeparator" w:id="0">
    <w:p w:rsidR="008905DD" w:rsidRDefault="008905DD"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DD" w:rsidRPr="00C62779" w:rsidRDefault="008905DD"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8905DD" w:rsidRPr="00C62779" w:rsidRDefault="008905DD"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8905DD" w:rsidRPr="00C62779" w:rsidRDefault="008905DD"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8905DD" w:rsidRPr="00C62779" w:rsidRDefault="008905DD"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8905DD" w:rsidRDefault="008905DD"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DD" w:rsidRDefault="008905DD"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5DD" w:rsidRDefault="008905DD" w:rsidP="00F01163">
      <w:r>
        <w:separator/>
      </w:r>
    </w:p>
  </w:footnote>
  <w:footnote w:type="continuationSeparator" w:id="0">
    <w:p w:rsidR="008905DD" w:rsidRDefault="008905DD" w:rsidP="00F01163">
      <w:r>
        <w:continuationSeparator/>
      </w:r>
    </w:p>
  </w:footnote>
  <w:footnote w:id="1">
    <w:p w:rsidR="008905DD" w:rsidRPr="0075711B" w:rsidRDefault="008905DD"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DD" w:rsidRDefault="008905DD">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8905DD" w:rsidRPr="006C5D73" w:rsidRDefault="008905DD"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905DD" w:rsidRPr="006C5D73" w:rsidRDefault="008905DD"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5DD" w:rsidRDefault="0089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91D"/>
    <w:multiLevelType w:val="multilevel"/>
    <w:tmpl w:val="69CC44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7B4D05"/>
    <w:multiLevelType w:val="hybridMultilevel"/>
    <w:tmpl w:val="07EE9476"/>
    <w:lvl w:ilvl="0" w:tplc="CE2E4B72">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7D83242"/>
    <w:multiLevelType w:val="multilevel"/>
    <w:tmpl w:val="7810801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E15A3"/>
    <w:multiLevelType w:val="hybridMultilevel"/>
    <w:tmpl w:val="705E5E6C"/>
    <w:lvl w:ilvl="0" w:tplc="CE2E4B72">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4776BF8"/>
    <w:multiLevelType w:val="hybridMultilevel"/>
    <w:tmpl w:val="07EE9476"/>
    <w:lvl w:ilvl="0" w:tplc="CE2E4B72">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10CB6"/>
    <w:multiLevelType w:val="multilevel"/>
    <w:tmpl w:val="2CBEBAA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C9585E"/>
    <w:multiLevelType w:val="multilevel"/>
    <w:tmpl w:val="B08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E4069"/>
    <w:multiLevelType w:val="hybridMultilevel"/>
    <w:tmpl w:val="705E5E6C"/>
    <w:lvl w:ilvl="0" w:tplc="CE2E4B72">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A7169"/>
    <w:multiLevelType w:val="multilevel"/>
    <w:tmpl w:val="CF46458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5"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5750061"/>
    <w:multiLevelType w:val="hybridMultilevel"/>
    <w:tmpl w:val="1B84161A"/>
    <w:lvl w:ilvl="0" w:tplc="CE2E4B72">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581C48"/>
    <w:multiLevelType w:val="hybridMultilevel"/>
    <w:tmpl w:val="705E5E6C"/>
    <w:lvl w:ilvl="0" w:tplc="CE2E4B72">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5"/>
  </w:num>
  <w:num w:numId="4">
    <w:abstractNumId w:val="1"/>
  </w:num>
  <w:num w:numId="5">
    <w:abstractNumId w:val="42"/>
  </w:num>
  <w:num w:numId="6">
    <w:abstractNumId w:val="33"/>
  </w:num>
  <w:num w:numId="7">
    <w:abstractNumId w:val="6"/>
  </w:num>
  <w:num w:numId="8">
    <w:abstractNumId w:val="27"/>
  </w:num>
  <w:num w:numId="9">
    <w:abstractNumId w:val="35"/>
  </w:num>
  <w:num w:numId="10">
    <w:abstractNumId w:val="22"/>
  </w:num>
  <w:num w:numId="11">
    <w:abstractNumId w:val="15"/>
  </w:num>
  <w:num w:numId="12">
    <w:abstractNumId w:val="45"/>
  </w:num>
  <w:num w:numId="13">
    <w:abstractNumId w:val="30"/>
  </w:num>
  <w:num w:numId="14">
    <w:abstractNumId w:val="19"/>
  </w:num>
  <w:num w:numId="15">
    <w:abstractNumId w:val="34"/>
  </w:num>
  <w:num w:numId="16">
    <w:abstractNumId w:val="26"/>
  </w:num>
  <w:num w:numId="17">
    <w:abstractNumId w:val="39"/>
  </w:num>
  <w:num w:numId="18">
    <w:abstractNumId w:val="20"/>
  </w:num>
  <w:num w:numId="19">
    <w:abstractNumId w:val="32"/>
  </w:num>
  <w:num w:numId="20">
    <w:abstractNumId w:val="11"/>
  </w:num>
  <w:num w:numId="21">
    <w:abstractNumId w:val="8"/>
  </w:num>
  <w:num w:numId="22">
    <w:abstractNumId w:val="44"/>
  </w:num>
  <w:num w:numId="23">
    <w:abstractNumId w:val="14"/>
  </w:num>
  <w:num w:numId="24">
    <w:abstractNumId w:val="40"/>
  </w:num>
  <w:num w:numId="25">
    <w:abstractNumId w:val="18"/>
  </w:num>
  <w:num w:numId="26">
    <w:abstractNumId w:val="4"/>
  </w:num>
  <w:num w:numId="27">
    <w:abstractNumId w:val="13"/>
  </w:num>
  <w:num w:numId="28">
    <w:abstractNumId w:val="23"/>
  </w:num>
  <w:num w:numId="29">
    <w:abstractNumId w:val="43"/>
  </w:num>
  <w:num w:numId="30">
    <w:abstractNumId w:val="2"/>
  </w:num>
  <w:num w:numId="31">
    <w:abstractNumId w:val="3"/>
  </w:num>
  <w:num w:numId="32">
    <w:abstractNumId w:val="24"/>
  </w:num>
  <w:num w:numId="33">
    <w:abstractNumId w:val="36"/>
  </w:num>
  <w:num w:numId="34">
    <w:abstractNumId w:val="10"/>
  </w:num>
  <w:num w:numId="35">
    <w:abstractNumId w:val="38"/>
  </w:num>
  <w:num w:numId="36">
    <w:abstractNumId w:val="7"/>
  </w:num>
  <w:num w:numId="37">
    <w:abstractNumId w:val="21"/>
  </w:num>
  <w:num w:numId="38">
    <w:abstractNumId w:val="31"/>
  </w:num>
  <w:num w:numId="39">
    <w:abstractNumId w:val="12"/>
  </w:num>
  <w:num w:numId="40">
    <w:abstractNumId w:val="28"/>
  </w:num>
  <w:num w:numId="41">
    <w:abstractNumId w:val="9"/>
  </w:num>
  <w:num w:numId="42">
    <w:abstractNumId w:val="37"/>
  </w:num>
  <w:num w:numId="43">
    <w:abstractNumId w:val="29"/>
  </w:num>
  <w:num w:numId="44">
    <w:abstractNumId w:val="41"/>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72664"/>
    <w:rsid w:val="00515C5E"/>
    <w:rsid w:val="00521929"/>
    <w:rsid w:val="00570EF9"/>
    <w:rsid w:val="005C5863"/>
    <w:rsid w:val="005E1669"/>
    <w:rsid w:val="00657F18"/>
    <w:rsid w:val="00662144"/>
    <w:rsid w:val="00666DDC"/>
    <w:rsid w:val="006B1AAB"/>
    <w:rsid w:val="007A59B9"/>
    <w:rsid w:val="007D29FA"/>
    <w:rsid w:val="007F3067"/>
    <w:rsid w:val="008322CA"/>
    <w:rsid w:val="008905DD"/>
    <w:rsid w:val="008F0B9C"/>
    <w:rsid w:val="009B45B0"/>
    <w:rsid w:val="00A01AC6"/>
    <w:rsid w:val="00A17220"/>
    <w:rsid w:val="00AB49F0"/>
    <w:rsid w:val="00B328F1"/>
    <w:rsid w:val="00BA7686"/>
    <w:rsid w:val="00BD644B"/>
    <w:rsid w:val="00C3420C"/>
    <w:rsid w:val="00C611B3"/>
    <w:rsid w:val="00C8253A"/>
    <w:rsid w:val="00D861EB"/>
    <w:rsid w:val="00D95C93"/>
    <w:rsid w:val="00DC5FB6"/>
    <w:rsid w:val="00DD4605"/>
    <w:rsid w:val="00E22315"/>
    <w:rsid w:val="00E30102"/>
    <w:rsid w:val="00EE3CB6"/>
    <w:rsid w:val="00F01163"/>
    <w:rsid w:val="00F206F2"/>
    <w:rsid w:val="00F406E0"/>
    <w:rsid w:val="00F537DF"/>
    <w:rsid w:val="00FA6922"/>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FB28"/>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school-excursions-and-international-school-study-tours-procedure" TargetMode="External"/><Relationship Id="rId13" Type="http://schemas.openxmlformats.org/officeDocument/2006/relationships/hyperlink" Target="https://ppr.qed.qld.gov.au/pp/managing-students-health-support-needs-at-school-procedure" TargetMode="External"/><Relationship Id="rId18" Type="http://schemas.openxmlformats.org/officeDocument/2006/relationships/hyperlink" Target="https://training.gov.au/Training/Details/SISSS0011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ducation.qld.gov.au/initiativesstrategies/Documents/fact-sheet-personal-protective-equipment.pdf" TargetMode="External"/><Relationship Id="rId7" Type="http://schemas.openxmlformats.org/officeDocument/2006/relationships/hyperlink" Target="https://education.qld.gov.au/curriculum/school-curriculum/CARA" TargetMode="External"/><Relationship Id="rId12" Type="http://schemas.openxmlformats.org/officeDocument/2006/relationships/hyperlink" Target="https://education.qld.gov.au/curriculum/stages-of-schooling/p-12" TargetMode="External"/><Relationship Id="rId17" Type="http://schemas.openxmlformats.org/officeDocument/2006/relationships/hyperlink" Target="https://training.gov.au/Training/Details/HLTAID0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ining.gov.au/Training/Details/HLTAID009" TargetMode="External"/><Relationship Id="rId20" Type="http://schemas.openxmlformats.org/officeDocument/2006/relationships/hyperlink" Target="https://ppr.qed.qld.gov.au/pp/working-with-children-authority-procedur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initiatives-and-strategies/health-and-wellbeing/workplaces/safety/hazard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strategies/Documents/first-aid-kits-facilitie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ppr.qed.qld.gov.au/attachment/activity-consent-form.doc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hyperlink" Target="https://education.qld.gov.au/initiatives-and-strategies/health-and-wellbeing/workplaces/safety/hazards"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2022-02-15T04:26:48+00:00</PPModeratedDate>
    <PPLastReviewedDate xmlns="9cc8331d-b116-4284-8ca7-b8bbe8bc3ece">2022-02-15T04:26:48+00:00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2022-02-15T04:11:38+00:00</PPSubmittedDate>
  </documentManagement>
</p:properties>
</file>

<file path=customXml/itemProps1.xml><?xml version="1.0" encoding="utf-8"?>
<ds:datastoreItem xmlns:ds="http://schemas.openxmlformats.org/officeDocument/2006/customXml" ds:itemID="{53749A67-4DC0-43CB-A003-5DA595D239AC}"/>
</file>

<file path=customXml/itemProps2.xml><?xml version="1.0" encoding="utf-8"?>
<ds:datastoreItem xmlns:ds="http://schemas.openxmlformats.org/officeDocument/2006/customXml" ds:itemID="{DFCF74E8-69AF-4F45-866A-E8C8663BDDA0}"/>
</file>

<file path=customXml/itemProps3.xml><?xml version="1.0" encoding="utf-8"?>
<ds:datastoreItem xmlns:ds="http://schemas.openxmlformats.org/officeDocument/2006/customXml" ds:itemID="{88B09DDA-0DE5-4681-8680-509BC78E3AFA}"/>
</file>

<file path=docProps/app.xml><?xml version="1.0" encoding="utf-8"?>
<Properties xmlns="http://schemas.openxmlformats.org/officeDocument/2006/extended-properties" xmlns:vt="http://schemas.openxmlformats.org/officeDocument/2006/docPropsVTypes">
  <Template>Normal.dotm</Template>
  <TotalTime>41</TotalTime>
  <Pages>7</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Catapults</dc:title>
  <dc:subject/>
  <dc:creator>ROBERTS, Zachary (zrobe47)</dc:creator>
  <cp:keywords/>
  <dc:description/>
  <cp:lastModifiedBy>CINELLI, Alex (acine3)</cp:lastModifiedBy>
  <cp:revision>4</cp:revision>
  <cp:lastPrinted>2022-02-14T03:47:00Z</cp:lastPrinted>
  <dcterms:created xsi:type="dcterms:W3CDTF">2022-02-04T04:04:00Z</dcterms:created>
  <dcterms:modified xsi:type="dcterms:W3CDTF">2022-02-14T03:47:00Z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