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6E2C29" w:rsidP="00E30102">
            <w:pPr>
              <w:jc w:val="center"/>
              <w:rPr>
                <w:rFonts w:asciiTheme="majorHAnsi" w:hAnsiTheme="majorHAnsi"/>
                <w:b/>
                <w:sz w:val="40"/>
                <w:szCs w:val="40"/>
              </w:rPr>
            </w:pPr>
            <w:r>
              <w:rPr>
                <w:rFonts w:asciiTheme="majorHAnsi" w:hAnsiTheme="majorHAnsi"/>
                <w:b/>
                <w:sz w:val="40"/>
                <w:szCs w:val="40"/>
              </w:rPr>
              <w:t>Low Ropes</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6E2C29" w:rsidRPr="00E30102" w:rsidTr="007A59B9">
        <w:trPr>
          <w:trHeight w:val="368"/>
          <w:jc w:val="center"/>
        </w:trPr>
        <w:tc>
          <w:tcPr>
            <w:tcW w:w="1691" w:type="dxa"/>
            <w:gridSpan w:val="3"/>
            <w:shd w:val="clear" w:color="auto" w:fill="F2F2F2" w:themeFill="background1" w:themeFillShade="F2"/>
            <w:vAlign w:val="center"/>
          </w:tcPr>
          <w:p w:rsidR="006E2C29" w:rsidRPr="00E30102" w:rsidRDefault="006E2C29" w:rsidP="006E2C29">
            <w:pPr>
              <w:rPr>
                <w:sz w:val="16"/>
                <w:szCs w:val="16"/>
              </w:rPr>
            </w:pPr>
            <w:r w:rsidRPr="00E30102">
              <w:rPr>
                <w:rFonts w:asciiTheme="minorHAnsi" w:hAnsiTheme="minorHAnsi" w:cstheme="minorHAnsi"/>
                <w:b/>
                <w:sz w:val="16"/>
                <w:szCs w:val="16"/>
              </w:rPr>
              <w:t>Activity scope</w:t>
            </w:r>
          </w:p>
        </w:tc>
        <w:tc>
          <w:tcPr>
            <w:tcW w:w="8765" w:type="dxa"/>
            <w:gridSpan w:val="2"/>
          </w:tcPr>
          <w:p w:rsidR="006E2C29" w:rsidRPr="0021225B" w:rsidRDefault="006E2C29" w:rsidP="006E2C29">
            <w:pPr>
              <w:pStyle w:val="NormalWeb"/>
              <w:spacing w:before="0" w:beforeAutospacing="0" w:after="0" w:afterAutospacing="0"/>
              <w:rPr>
                <w:rFonts w:asciiTheme="minorHAnsi" w:hAnsiTheme="minorHAnsi" w:cstheme="minorHAnsi"/>
                <w:color w:val="333333"/>
                <w:sz w:val="16"/>
                <w:szCs w:val="16"/>
              </w:rPr>
            </w:pPr>
            <w:r w:rsidRPr="0021225B">
              <w:rPr>
                <w:rFonts w:asciiTheme="minorHAnsi" w:hAnsiTheme="minorHAnsi" w:cstheme="minorHAnsi"/>
                <w:color w:val="333333"/>
                <w:sz w:val="16"/>
                <w:szCs w:val="16"/>
              </w:rPr>
              <w:t>This guideline relates to student participation in low ropes courses and group challenge activities to support curriculum delivery.</w:t>
            </w:r>
          </w:p>
          <w:p w:rsidR="006E2C29" w:rsidRDefault="006E2C29" w:rsidP="006E2C29">
            <w:pPr>
              <w:pStyle w:val="NormalWeb"/>
              <w:spacing w:before="0" w:beforeAutospacing="0" w:after="0" w:afterAutospacing="0"/>
              <w:rPr>
                <w:rFonts w:asciiTheme="minorHAnsi" w:hAnsiTheme="minorHAnsi" w:cstheme="minorHAnsi"/>
                <w:color w:val="333333"/>
                <w:sz w:val="16"/>
                <w:szCs w:val="16"/>
              </w:rPr>
            </w:pPr>
            <w:r w:rsidRPr="0021225B">
              <w:rPr>
                <w:rFonts w:asciiTheme="minorHAnsi" w:hAnsiTheme="minorHAnsi" w:cstheme="minorHAnsi"/>
                <w:color w:val="333333"/>
                <w:sz w:val="16"/>
                <w:szCs w:val="16"/>
              </w:rPr>
              <w:t>Low ropes activities refer to any activity that requires an individual or pair to complete an element conducted on a purpose-built facility for which the appropriate safety is achieved through safe and effective spotting.</w:t>
            </w:r>
          </w:p>
          <w:p w:rsidR="006E2C29" w:rsidRPr="0021225B" w:rsidRDefault="006E2C29" w:rsidP="006E2C29">
            <w:pPr>
              <w:pStyle w:val="NormalWeb"/>
              <w:spacing w:before="0" w:beforeAutospacing="0" w:after="0" w:afterAutospacing="0"/>
              <w:rPr>
                <w:rFonts w:asciiTheme="minorHAnsi" w:hAnsiTheme="minorHAnsi" w:cstheme="minorHAnsi"/>
                <w:color w:val="333333"/>
                <w:sz w:val="16"/>
                <w:szCs w:val="16"/>
              </w:rPr>
            </w:pPr>
          </w:p>
          <w:p w:rsidR="006E2C29" w:rsidRDefault="006E2C29" w:rsidP="006E2C29">
            <w:pPr>
              <w:pStyle w:val="NormalWeb"/>
              <w:spacing w:before="0" w:beforeAutospacing="0" w:after="0" w:afterAutospacing="0"/>
              <w:rPr>
                <w:rFonts w:asciiTheme="minorHAnsi" w:hAnsiTheme="minorHAnsi" w:cstheme="minorHAnsi"/>
                <w:color w:val="333333"/>
                <w:sz w:val="16"/>
                <w:szCs w:val="16"/>
              </w:rPr>
            </w:pPr>
            <w:r w:rsidRPr="0021225B">
              <w:rPr>
                <w:rFonts w:asciiTheme="minorHAnsi" w:hAnsiTheme="minorHAnsi" w:cstheme="minorHAnsi"/>
                <w:color w:val="333333"/>
                <w:sz w:val="16"/>
                <w:szCs w:val="16"/>
              </w:rPr>
              <w:t>Group activities refers to any activity undertaken by a small to large group conducted on a purpose-built facility for which the appropriate safety is achieved through safe and effective spotting or adult supervisor directed dismount.</w:t>
            </w:r>
          </w:p>
          <w:p w:rsidR="006E2C29" w:rsidRPr="0021225B" w:rsidRDefault="006E2C29" w:rsidP="006E2C29">
            <w:pPr>
              <w:pStyle w:val="NormalWeb"/>
              <w:spacing w:before="0" w:beforeAutospacing="0" w:after="0" w:afterAutospacing="0"/>
              <w:rPr>
                <w:rFonts w:asciiTheme="minorHAnsi" w:hAnsiTheme="minorHAnsi" w:cstheme="minorHAnsi"/>
                <w:color w:val="333333"/>
                <w:sz w:val="16"/>
                <w:szCs w:val="16"/>
              </w:rPr>
            </w:pPr>
          </w:p>
          <w:p w:rsidR="006E2C29" w:rsidRDefault="006E2C29" w:rsidP="006E2C29">
            <w:pPr>
              <w:pStyle w:val="NormalWeb"/>
              <w:spacing w:before="0" w:beforeAutospacing="0" w:after="0" w:afterAutospacing="0"/>
              <w:rPr>
                <w:rFonts w:asciiTheme="minorHAnsi" w:hAnsiTheme="minorHAnsi" w:cstheme="minorHAnsi"/>
                <w:color w:val="333333"/>
                <w:sz w:val="16"/>
                <w:szCs w:val="16"/>
              </w:rPr>
            </w:pPr>
            <w:r w:rsidRPr="0021225B">
              <w:rPr>
                <w:rFonts w:asciiTheme="minorHAnsi" w:hAnsiTheme="minorHAnsi" w:cstheme="minorHAnsi"/>
                <w:color w:val="333333"/>
                <w:sz w:val="16"/>
                <w:szCs w:val="16"/>
              </w:rPr>
              <w:t>Where the participant's safety can no longer be achieved by spotting, refer to </w:t>
            </w:r>
            <w:hyperlink r:id="rId8" w:history="1">
              <w:r w:rsidRPr="0021225B">
                <w:rPr>
                  <w:rStyle w:val="Hyperlink"/>
                  <w:rFonts w:asciiTheme="minorHAnsi" w:hAnsiTheme="minorHAnsi" w:cstheme="minorHAnsi"/>
                  <w:sz w:val="16"/>
                  <w:szCs w:val="16"/>
                </w:rPr>
                <w:t>challenge high ropes guideline</w:t>
              </w:r>
            </w:hyperlink>
            <w:r w:rsidRPr="0021225B">
              <w:rPr>
                <w:rFonts w:asciiTheme="minorHAnsi" w:hAnsiTheme="minorHAnsi" w:cstheme="minorHAnsi"/>
                <w:color w:val="333333"/>
                <w:sz w:val="16"/>
                <w:szCs w:val="16"/>
              </w:rPr>
              <w:t>.</w:t>
            </w:r>
          </w:p>
          <w:p w:rsidR="006E2C29" w:rsidRPr="0021225B" w:rsidRDefault="006E2C29" w:rsidP="006E2C29">
            <w:pPr>
              <w:pStyle w:val="NormalWeb"/>
              <w:spacing w:before="0" w:beforeAutospacing="0" w:after="0" w:afterAutospacing="0"/>
              <w:rPr>
                <w:rFonts w:asciiTheme="minorHAnsi" w:hAnsiTheme="minorHAnsi" w:cstheme="minorHAnsi"/>
                <w:color w:val="333333"/>
                <w:sz w:val="16"/>
                <w:szCs w:val="16"/>
              </w:rPr>
            </w:pPr>
          </w:p>
          <w:p w:rsidR="006E2C29" w:rsidRDefault="006E2C29" w:rsidP="006E2C29">
            <w:pPr>
              <w:pStyle w:val="NormalWeb"/>
              <w:spacing w:before="0" w:beforeAutospacing="0" w:after="0" w:afterAutospacing="0"/>
              <w:rPr>
                <w:rFonts w:asciiTheme="minorHAnsi" w:hAnsiTheme="minorHAnsi" w:cstheme="minorHAnsi"/>
                <w:color w:val="333333"/>
                <w:sz w:val="16"/>
                <w:szCs w:val="16"/>
              </w:rPr>
            </w:pPr>
            <w:r w:rsidRPr="0021225B">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21225B">
                <w:rPr>
                  <w:rStyle w:val="Hyperlink"/>
                  <w:rFonts w:asciiTheme="minorHAnsi" w:hAnsiTheme="minorHAnsi" w:cstheme="minorHAnsi"/>
                  <w:sz w:val="16"/>
                  <w:szCs w:val="16"/>
                </w:rPr>
                <w:t>challenge low ropes and group activities</w:t>
              </w:r>
            </w:hyperlink>
            <w:r w:rsidRPr="0021225B">
              <w:rPr>
                <w:rFonts w:asciiTheme="minorHAnsi" w:hAnsiTheme="minorHAnsi" w:cstheme="minorHAnsi"/>
                <w:color w:val="333333"/>
                <w:sz w:val="16"/>
                <w:szCs w:val="16"/>
              </w:rPr>
              <w:t> while </w:t>
            </w:r>
            <w:hyperlink r:id="rId10" w:history="1">
              <w:r w:rsidRPr="0021225B">
                <w:rPr>
                  <w:rStyle w:val="Hyperlink"/>
                  <w:rFonts w:asciiTheme="minorHAnsi" w:hAnsiTheme="minorHAnsi" w:cstheme="minorHAnsi"/>
                  <w:sz w:val="16"/>
                  <w:szCs w:val="16"/>
                </w:rPr>
                <w:t>camping</w:t>
              </w:r>
            </w:hyperlink>
            <w:r w:rsidRPr="0021225B">
              <w:rPr>
                <w:rFonts w:asciiTheme="minorHAnsi" w:hAnsiTheme="minorHAnsi" w:cstheme="minorHAnsi"/>
                <w:color w:val="333333"/>
                <w:sz w:val="16"/>
                <w:szCs w:val="16"/>
              </w:rPr>
              <w:t>) must comply with the requirements of all CARA guidelines appropriate to the activity.</w:t>
            </w:r>
          </w:p>
          <w:p w:rsidR="006E2C29" w:rsidRPr="0021225B" w:rsidRDefault="006E2C29" w:rsidP="006E2C29">
            <w:pPr>
              <w:pStyle w:val="NormalWeb"/>
              <w:spacing w:before="0" w:beforeAutospacing="0" w:after="0" w:afterAutospacing="0"/>
              <w:rPr>
                <w:rFonts w:asciiTheme="minorHAnsi" w:hAnsiTheme="minorHAnsi" w:cstheme="minorHAnsi"/>
                <w:color w:val="333333"/>
                <w:sz w:val="16"/>
                <w:szCs w:val="16"/>
              </w:rPr>
            </w:pPr>
          </w:p>
          <w:p w:rsidR="006E2C29" w:rsidRDefault="006E2C29" w:rsidP="006E2C29">
            <w:pPr>
              <w:pStyle w:val="NormalWeb"/>
              <w:spacing w:before="0" w:beforeAutospacing="0" w:after="0" w:afterAutospacing="0"/>
              <w:rPr>
                <w:rFonts w:asciiTheme="minorHAnsi" w:hAnsiTheme="minorHAnsi" w:cstheme="minorHAnsi"/>
                <w:color w:val="333333"/>
                <w:sz w:val="16"/>
                <w:szCs w:val="16"/>
              </w:rPr>
            </w:pPr>
            <w:r w:rsidRPr="0021225B">
              <w:rPr>
                <w:rFonts w:asciiTheme="minorHAnsi" w:hAnsiTheme="minorHAnsi" w:cstheme="minorHAnsi"/>
                <w:color w:val="333333"/>
                <w:sz w:val="16"/>
                <w:szCs w:val="16"/>
              </w:rPr>
              <w:t>Schools should consider conducting this activity at a Department of Education </w:t>
            </w:r>
            <w:hyperlink r:id="rId11" w:history="1">
              <w:r w:rsidRPr="0021225B">
                <w:rPr>
                  <w:rStyle w:val="Hyperlink"/>
                  <w:rFonts w:asciiTheme="minorHAnsi" w:hAnsiTheme="minorHAnsi" w:cstheme="minorHAnsi"/>
                  <w:sz w:val="16"/>
                  <w:szCs w:val="16"/>
                </w:rPr>
                <w:t>Outdoor and Environmental Education Centre (OEEC)</w:t>
              </w:r>
            </w:hyperlink>
            <w:r w:rsidRPr="0021225B">
              <w:rPr>
                <w:rFonts w:asciiTheme="minorHAnsi" w:hAnsiTheme="minorHAnsi" w:cstheme="minorHAnsi"/>
                <w:color w:val="333333"/>
                <w:sz w:val="16"/>
                <w:szCs w:val="16"/>
              </w:rPr>
              <w:t> and consult with OEEC centre staff for risk assessment requirements.</w:t>
            </w:r>
          </w:p>
          <w:p w:rsidR="006E2C29" w:rsidRPr="0021225B" w:rsidRDefault="006E2C29" w:rsidP="006E2C29">
            <w:pPr>
              <w:pStyle w:val="NormalWeb"/>
              <w:spacing w:before="0" w:beforeAutospacing="0" w:after="0" w:afterAutospacing="0"/>
              <w:rPr>
                <w:rFonts w:asciiTheme="minorHAnsi" w:hAnsiTheme="minorHAnsi" w:cstheme="minorHAnsi"/>
                <w:color w:val="333333"/>
                <w:sz w:val="16"/>
                <w:szCs w:val="16"/>
              </w:rPr>
            </w:pPr>
          </w:p>
          <w:p w:rsidR="006E2C29" w:rsidRDefault="006E2C29" w:rsidP="006E2C29">
            <w:pPr>
              <w:pStyle w:val="NormalWeb"/>
              <w:spacing w:before="0" w:beforeAutospacing="0" w:after="0" w:afterAutospacing="0"/>
              <w:rPr>
                <w:rFonts w:asciiTheme="minorHAnsi" w:hAnsiTheme="minorHAnsi" w:cstheme="minorHAnsi"/>
                <w:color w:val="333333"/>
                <w:sz w:val="16"/>
                <w:szCs w:val="16"/>
              </w:rPr>
            </w:pPr>
            <w:r w:rsidRPr="0021225B">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6E2C29" w:rsidRPr="0021225B" w:rsidRDefault="006E2C29" w:rsidP="006E2C29">
            <w:pPr>
              <w:pStyle w:val="NormalWeb"/>
              <w:spacing w:before="0" w:beforeAutospacing="0" w:after="0" w:afterAutospacing="0"/>
              <w:rPr>
                <w:rFonts w:asciiTheme="minorHAnsi" w:hAnsiTheme="minorHAnsi" w:cstheme="minorHAnsi"/>
                <w:color w:val="333333"/>
                <w:sz w:val="16"/>
                <w:szCs w:val="16"/>
              </w:rPr>
            </w:pPr>
          </w:p>
          <w:p w:rsidR="006E2C29" w:rsidRDefault="006E2C29" w:rsidP="006E2C29">
            <w:pPr>
              <w:pStyle w:val="NormalWeb"/>
              <w:spacing w:before="0" w:beforeAutospacing="0" w:after="0" w:afterAutospacing="0"/>
              <w:rPr>
                <w:rFonts w:asciiTheme="minorHAnsi" w:hAnsiTheme="minorHAnsi" w:cstheme="minorHAnsi"/>
                <w:color w:val="333333"/>
                <w:sz w:val="16"/>
                <w:szCs w:val="16"/>
              </w:rPr>
            </w:pPr>
            <w:r w:rsidRPr="0021225B">
              <w:rPr>
                <w:rFonts w:asciiTheme="minorHAnsi" w:hAnsiTheme="minorHAnsi" w:cstheme="minorHAnsi"/>
                <w:color w:val="333333"/>
                <w:sz w:val="16"/>
                <w:szCs w:val="16"/>
              </w:rPr>
              <w:t>For activities conducted off-site, schools must comply with the </w:t>
            </w:r>
            <w:hyperlink r:id="rId12" w:history="1">
              <w:r w:rsidRPr="0021225B">
                <w:rPr>
                  <w:rStyle w:val="Hyperlink"/>
                  <w:rFonts w:asciiTheme="minorHAnsi" w:hAnsiTheme="minorHAnsi" w:cstheme="minorHAnsi"/>
                  <w:sz w:val="16"/>
                  <w:szCs w:val="16"/>
                </w:rPr>
                <w:t>school excursions and international school study tours procedure </w:t>
              </w:r>
            </w:hyperlink>
            <w:r w:rsidRPr="0021225B">
              <w:rPr>
                <w:rFonts w:asciiTheme="minorHAnsi" w:hAnsiTheme="minorHAnsi" w:cstheme="minorHAnsi"/>
                <w:color w:val="333333"/>
                <w:sz w:val="16"/>
                <w:szCs w:val="16"/>
              </w:rPr>
              <w:t>.</w:t>
            </w:r>
          </w:p>
          <w:p w:rsidR="006E2C29" w:rsidRPr="0021225B" w:rsidRDefault="006E2C29" w:rsidP="006E2C29">
            <w:pPr>
              <w:pStyle w:val="NormalWeb"/>
              <w:spacing w:before="0" w:beforeAutospacing="0" w:after="0" w:afterAutospacing="0"/>
              <w:rPr>
                <w:rFonts w:asciiTheme="minorHAnsi" w:hAnsiTheme="minorHAnsi" w:cstheme="minorHAnsi"/>
                <w:color w:val="333333"/>
                <w:sz w:val="16"/>
                <w:szCs w:val="16"/>
              </w:rPr>
            </w:pPr>
          </w:p>
        </w:tc>
      </w:tr>
      <w:tr w:rsidR="006E2C29" w:rsidRPr="00E30102" w:rsidTr="00D861EB">
        <w:trPr>
          <w:jc w:val="center"/>
        </w:trPr>
        <w:tc>
          <w:tcPr>
            <w:tcW w:w="10456" w:type="dxa"/>
            <w:gridSpan w:val="5"/>
          </w:tcPr>
          <w:p w:rsidR="006E2C29" w:rsidRPr="00E30102" w:rsidRDefault="006E2C29" w:rsidP="006E2C29">
            <w:pPr>
              <w:rPr>
                <w:sz w:val="16"/>
                <w:szCs w:val="16"/>
              </w:rPr>
            </w:pPr>
          </w:p>
        </w:tc>
      </w:tr>
      <w:tr w:rsidR="006E2C29" w:rsidRPr="00E30102" w:rsidTr="00F537DF">
        <w:trPr>
          <w:jc w:val="center"/>
        </w:trPr>
        <w:tc>
          <w:tcPr>
            <w:tcW w:w="3623" w:type="dxa"/>
            <w:gridSpan w:val="4"/>
            <w:shd w:val="clear" w:color="auto" w:fill="D9D9D9" w:themeFill="background1" w:themeFillShade="D9"/>
          </w:tcPr>
          <w:p w:rsidR="006E2C29" w:rsidRPr="00521929" w:rsidRDefault="006E2C29" w:rsidP="006E2C29">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6E2C29" w:rsidRPr="00521929" w:rsidRDefault="006E2C29" w:rsidP="006E2C29">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6E2C29"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6E2C29" w:rsidRPr="00521929" w:rsidRDefault="006E2C29" w:rsidP="006E2C29">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6E2C29" w:rsidRPr="00521929" w:rsidRDefault="006E2C29" w:rsidP="006E2C29">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6E2C29" w:rsidRPr="00521929" w:rsidRDefault="006E2C29" w:rsidP="006E2C29">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6E2C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6A39EB" w:rsidRPr="00521929" w:rsidRDefault="006A39EB" w:rsidP="006A39EB">
            <w:pPr>
              <w:pStyle w:val="BlockText"/>
              <w:spacing w:after="0" w:line="240" w:lineRule="auto"/>
              <w:ind w:right="0"/>
              <w:rPr>
                <w:rFonts w:asciiTheme="minorHAnsi" w:hAnsiTheme="minorHAnsi" w:cstheme="minorHAnsi"/>
                <w:sz w:val="16"/>
                <w:szCs w:val="16"/>
              </w:rPr>
            </w:pPr>
          </w:p>
        </w:tc>
      </w:tr>
      <w:tr w:rsidR="006E2C29"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EndPr/>
          <w:sdtContent>
            <w:tc>
              <w:tcPr>
                <w:tcW w:w="456" w:type="dxa"/>
                <w:vAlign w:val="center"/>
              </w:tcPr>
              <w:p w:rsidR="006E2C29" w:rsidRPr="00521929" w:rsidRDefault="00EF3E6D" w:rsidP="006E2C29">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6E2C29" w:rsidRPr="00521929" w:rsidRDefault="006E2C29" w:rsidP="006E2C29">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6E2C29" w:rsidRPr="00521929" w:rsidRDefault="006E2C29" w:rsidP="006E2C29">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6E2C29" w:rsidRPr="005219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6E2C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p w:rsidR="006A39EB" w:rsidRPr="00521929" w:rsidRDefault="006A39EB" w:rsidP="006A39EB">
            <w:pPr>
              <w:pStyle w:val="BlockText"/>
              <w:spacing w:after="0" w:line="240" w:lineRule="auto"/>
              <w:ind w:right="0"/>
              <w:rPr>
                <w:rFonts w:asciiTheme="minorHAnsi" w:hAnsiTheme="minorHAnsi" w:cstheme="minorHAnsi"/>
                <w:sz w:val="16"/>
                <w:szCs w:val="16"/>
              </w:rPr>
            </w:pPr>
          </w:p>
        </w:tc>
      </w:tr>
      <w:tr w:rsidR="006E2C29"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EndPr/>
          <w:sdtContent>
            <w:tc>
              <w:tcPr>
                <w:tcW w:w="456" w:type="dxa"/>
                <w:vAlign w:val="center"/>
              </w:tcPr>
              <w:p w:rsidR="006E2C29" w:rsidRPr="00521929" w:rsidRDefault="006E2C29" w:rsidP="006E2C29">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6E2C29" w:rsidRPr="00521929" w:rsidRDefault="006E2C29" w:rsidP="006E2C29">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6E2C29" w:rsidRPr="00521929" w:rsidRDefault="006E2C29" w:rsidP="006E2C29">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6E2C29" w:rsidRPr="005219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6E2C29" w:rsidRPr="005219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6E2C29" w:rsidRPr="005219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6E2C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p w:rsidR="006A39EB" w:rsidRPr="00521929" w:rsidRDefault="006A39EB" w:rsidP="006A39EB">
            <w:pPr>
              <w:pStyle w:val="BlockText"/>
              <w:spacing w:after="0" w:line="240" w:lineRule="auto"/>
              <w:ind w:right="0"/>
              <w:rPr>
                <w:rFonts w:asciiTheme="minorHAnsi" w:hAnsiTheme="minorHAnsi" w:cstheme="minorHAnsi"/>
                <w:sz w:val="16"/>
                <w:szCs w:val="16"/>
              </w:rPr>
            </w:pPr>
          </w:p>
        </w:tc>
      </w:tr>
      <w:tr w:rsidR="006E2C29"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6E2C29" w:rsidRPr="00521929" w:rsidRDefault="006E2C29" w:rsidP="006E2C29">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6E2C29" w:rsidRPr="00521929" w:rsidRDefault="006E2C29" w:rsidP="006E2C29">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6E2C29" w:rsidRPr="00521929" w:rsidRDefault="006E2C29" w:rsidP="006E2C29">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6E2C29" w:rsidRPr="005219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6E2C29" w:rsidRPr="005219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6E2C29" w:rsidRPr="005219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6E2C29" w:rsidRPr="005219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6E2C29" w:rsidRDefault="006E2C29" w:rsidP="006E2C29">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p w:rsidR="006A39EB" w:rsidRPr="00521929" w:rsidRDefault="006A39EB" w:rsidP="006A39EB">
            <w:pPr>
              <w:pStyle w:val="BlockText"/>
              <w:spacing w:after="0" w:line="240" w:lineRule="auto"/>
              <w:ind w:right="0"/>
              <w:rPr>
                <w:rFonts w:asciiTheme="minorHAnsi" w:hAnsiTheme="minorHAnsi" w:cstheme="minorHAnsi"/>
                <w:sz w:val="16"/>
                <w:szCs w:val="16"/>
              </w:rPr>
            </w:pPr>
            <w:bookmarkStart w:id="0" w:name="_GoBack"/>
            <w:bookmarkEnd w:id="0"/>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6E2C29" w:rsidRPr="00E30102" w:rsidTr="007A59B9">
        <w:trPr>
          <w:trHeight w:val="706"/>
        </w:trPr>
        <w:tc>
          <w:tcPr>
            <w:tcW w:w="1413" w:type="dxa"/>
            <w:shd w:val="clear" w:color="auto" w:fill="F2F2F2" w:themeFill="background1" w:themeFillShade="F2"/>
            <w:vAlign w:val="center"/>
          </w:tcPr>
          <w:p w:rsidR="006E2C29" w:rsidRPr="00E30102" w:rsidRDefault="006E2C29" w:rsidP="006E2C29">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requirement cannot be met, the activity must not occur.</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B266DD">
                <w:rPr>
                  <w:rStyle w:val="Hyperlink"/>
                  <w:rFonts w:asciiTheme="minorHAnsi" w:eastAsia="Times New Roman" w:hAnsiTheme="minorHAnsi" w:cstheme="minorHAnsi"/>
                  <w:sz w:val="16"/>
                  <w:szCs w:val="16"/>
                  <w:lang w:eastAsia="zh-CN"/>
                </w:rPr>
                <w:t>hierarchy of controls</w:t>
              </w:r>
            </w:hyperlink>
            <w:r w:rsidRPr="00B266D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tc>
      </w:tr>
      <w:tr w:rsidR="006E2C29" w:rsidRPr="00E30102" w:rsidTr="007A59B9">
        <w:trPr>
          <w:trHeight w:val="5238"/>
        </w:trPr>
        <w:tc>
          <w:tcPr>
            <w:tcW w:w="1413" w:type="dxa"/>
            <w:shd w:val="clear" w:color="auto" w:fill="F2F2F2" w:themeFill="background1" w:themeFillShade="F2"/>
            <w:vAlign w:val="center"/>
          </w:tcPr>
          <w:p w:rsidR="006E2C29" w:rsidRPr="00E30102" w:rsidRDefault="006E2C29" w:rsidP="006E2C29">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Reference to </w:t>
            </w:r>
            <w:hyperlink r:id="rId16" w:history="1">
              <w:r w:rsidRPr="00B266DD">
                <w:rPr>
                  <w:rStyle w:val="Hyperlink"/>
                  <w:rFonts w:asciiTheme="minorHAnsi" w:eastAsia="Times New Roman" w:hAnsiTheme="minorHAnsi" w:cstheme="minorHAnsi"/>
                  <w:sz w:val="16"/>
                  <w:szCs w:val="16"/>
                  <w:lang w:eastAsia="zh-CN"/>
                </w:rPr>
                <w:t>Australian adventure activity standard </w:t>
              </w:r>
            </w:hyperlink>
            <w:r w:rsidRPr="00B266DD">
              <w:rPr>
                <w:rFonts w:asciiTheme="minorHAnsi" w:eastAsia="Times New Roman" w:hAnsiTheme="minorHAnsi" w:cstheme="minorHAnsi"/>
                <w:color w:val="333333"/>
                <w:sz w:val="16"/>
                <w:szCs w:val="16"/>
                <w:lang w:eastAsia="zh-CN"/>
              </w:rPr>
              <w:t>, </w:t>
            </w:r>
            <w:hyperlink r:id="rId17" w:history="1">
              <w:r w:rsidRPr="00B266DD">
                <w:rPr>
                  <w:rStyle w:val="Hyperlink"/>
                  <w:rFonts w:asciiTheme="minorHAnsi" w:eastAsia="Times New Roman" w:hAnsiTheme="minorHAnsi" w:cstheme="minorHAnsi"/>
                  <w:sz w:val="16"/>
                  <w:szCs w:val="16"/>
                  <w:lang w:eastAsia="zh-CN"/>
                </w:rPr>
                <w:t>challenge courses Australian adventure activity good practice guide </w:t>
              </w:r>
            </w:hyperlink>
            <w:r w:rsidRPr="00B266DD">
              <w:rPr>
                <w:rFonts w:asciiTheme="minorHAnsi" w:eastAsia="Times New Roman" w:hAnsiTheme="minorHAnsi" w:cstheme="minorHAnsi"/>
                <w:color w:val="333333"/>
                <w:sz w:val="16"/>
                <w:szCs w:val="16"/>
                <w:lang w:eastAsia="zh-CN"/>
              </w:rPr>
              <w:t> is required when planning this activity.</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Permission/permits are required to be obtained from land managers (e.g. </w:t>
            </w:r>
            <w:hyperlink r:id="rId18" w:history="1">
              <w:r w:rsidRPr="00B266DD">
                <w:rPr>
                  <w:rStyle w:val="Hyperlink"/>
                  <w:rFonts w:asciiTheme="minorHAnsi" w:eastAsia="Times New Roman" w:hAnsiTheme="minorHAnsi" w:cstheme="minorHAnsi"/>
                  <w:sz w:val="16"/>
                  <w:szCs w:val="16"/>
                  <w:lang w:eastAsia="zh-CN"/>
                </w:rPr>
                <w:t>QGPF </w:t>
              </w:r>
            </w:hyperlink>
            <w:r w:rsidRPr="00B266DD">
              <w:rPr>
                <w:rFonts w:asciiTheme="minorHAnsi" w:eastAsia="Times New Roman" w:hAnsiTheme="minorHAnsi" w:cstheme="minorHAnsi"/>
                <w:color w:val="333333"/>
                <w:sz w:val="16"/>
                <w:szCs w:val="16"/>
                <w:lang w:eastAsia="zh-CN"/>
              </w:rPr>
              <w:t>, local councils or private landholders), if applicable.</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Assessment and management of risks associated with </w:t>
            </w:r>
            <w:hyperlink r:id="rId19" w:history="1">
              <w:r w:rsidRPr="00B266DD">
                <w:rPr>
                  <w:rStyle w:val="Hyperlink"/>
                  <w:rFonts w:asciiTheme="minorHAnsi" w:eastAsia="Times New Roman" w:hAnsiTheme="minorHAnsi" w:cstheme="minorHAnsi"/>
                  <w:sz w:val="16"/>
                  <w:szCs w:val="16"/>
                  <w:lang w:eastAsia="zh-CN"/>
                </w:rPr>
                <w:t>working at heights (PDF, 807KB)</w:t>
              </w:r>
            </w:hyperlink>
            <w:r w:rsidRPr="00B266DD">
              <w:rPr>
                <w:rFonts w:asciiTheme="minorHAnsi" w:eastAsia="Times New Roman" w:hAnsiTheme="minorHAnsi" w:cstheme="minorHAnsi"/>
                <w:color w:val="333333"/>
                <w:sz w:val="16"/>
                <w:szCs w:val="16"/>
                <w:lang w:eastAsia="zh-CN"/>
              </w:rPr>
              <w:t> must occur.</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Inspection and maintenance of the ropes course must comply with AS2316.2.2:2016—artificial climbing structures and challenge courses flying foxes and challenge ropes courses—operation requirements.</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Routine visual checks must be carried out by the adult supervisor leading the activity before each use of the course to ensure there is no obvious damage; the site is safe and; the integrity of the safety systems.</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Operational inspection must be carried out by an adult supervisor who has a statement of attainment from a Registered Training Organisation (RTO) covering </w:t>
            </w:r>
            <w:hyperlink r:id="rId20" w:history="1">
              <w:r w:rsidRPr="00B266DD">
                <w:rPr>
                  <w:rStyle w:val="Hyperlink"/>
                  <w:rFonts w:asciiTheme="minorHAnsi" w:eastAsia="Times New Roman" w:hAnsiTheme="minorHAnsi" w:cstheme="minorHAnsi"/>
                  <w:sz w:val="16"/>
                  <w:szCs w:val="16"/>
                  <w:lang w:eastAsia="zh-CN"/>
                </w:rPr>
                <w:t>SISOCHC005—manage challenge course or similar </w:t>
              </w:r>
            </w:hyperlink>
            <w:r w:rsidRPr="00B266DD">
              <w:rPr>
                <w:rFonts w:asciiTheme="minorHAnsi" w:eastAsia="Times New Roman" w:hAnsiTheme="minorHAnsi" w:cstheme="minorHAnsi"/>
                <w:color w:val="333333"/>
                <w:sz w:val="16"/>
                <w:szCs w:val="16"/>
                <w:lang w:eastAsia="zh-CN"/>
              </w:rPr>
              <w:t> every 3 months, or as indicated in the manufacturer's instruction, to confirm no damage or degradation.</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Periodic inspection must be carried out at least once every year by an independent certified inspection body (e.g. registered builder of challenge ropes courses) and to include routine visual check; operational inspection; assessment of worn components; and where the inspector deems necessary dismantling of parts; excavation to reveal condition of items underground and/or routine proof testing.</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challenge ropes course is built in trees, the trees must be inspected by a competent person annually or as advised by the manufacturer of the ropes course.</w:t>
            </w: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p>
          <w:p w:rsidR="006E2C29" w:rsidRPr="00B266DD" w:rsidRDefault="006E2C29" w:rsidP="006E2C29">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Records and/or certification of inspections must be made available to participating schools.</w:t>
            </w:r>
          </w:p>
          <w:p w:rsidR="006E2C29" w:rsidRPr="00E30102" w:rsidRDefault="006E2C29" w:rsidP="006E2C29">
            <w:pPr>
              <w:shd w:val="clear" w:color="auto" w:fill="FFFFFF"/>
              <w:rPr>
                <w:rFonts w:asciiTheme="minorHAnsi" w:eastAsia="Times New Roman" w:hAnsiTheme="minorHAnsi" w:cstheme="minorHAnsi"/>
                <w:color w:val="333333"/>
                <w:sz w:val="16"/>
                <w:szCs w:val="16"/>
                <w:lang w:eastAsia="zh-CN"/>
              </w:rPr>
            </w:pPr>
          </w:p>
        </w:tc>
      </w:tr>
      <w:tr w:rsidR="006E2C29" w:rsidRPr="00E30102" w:rsidTr="007A59B9">
        <w:trPr>
          <w:trHeight w:val="423"/>
        </w:trPr>
        <w:tc>
          <w:tcPr>
            <w:tcW w:w="10456" w:type="dxa"/>
            <w:gridSpan w:val="2"/>
            <w:shd w:val="clear" w:color="auto" w:fill="D9D9D9" w:themeFill="background1" w:themeFillShade="D9"/>
            <w:vAlign w:val="center"/>
          </w:tcPr>
          <w:p w:rsidR="006E2C29" w:rsidRPr="00E30102" w:rsidRDefault="006E2C29" w:rsidP="006E2C29">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6E2C29" w:rsidRPr="00E30102" w:rsidTr="007A59B9">
        <w:trPr>
          <w:trHeight w:val="272"/>
        </w:trPr>
        <w:tc>
          <w:tcPr>
            <w:tcW w:w="10456" w:type="dxa"/>
            <w:gridSpan w:val="2"/>
            <w:shd w:val="clear" w:color="auto" w:fill="F2F2F2" w:themeFill="background1" w:themeFillShade="F2"/>
            <w:vAlign w:val="center"/>
          </w:tcPr>
          <w:p w:rsidR="006E2C29" w:rsidRPr="00E30102" w:rsidRDefault="006E2C29" w:rsidP="006E2C29">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6E2C29" w:rsidRPr="00E30102" w:rsidTr="007A59B9">
        <w:trPr>
          <w:trHeight w:val="1658"/>
        </w:trPr>
        <w:tc>
          <w:tcPr>
            <w:tcW w:w="1413" w:type="dxa"/>
            <w:shd w:val="clear" w:color="auto" w:fill="F2F2F2" w:themeFill="background1" w:themeFillShade="F2"/>
          </w:tcPr>
          <w:p w:rsidR="006E2C29" w:rsidRPr="00E30102" w:rsidRDefault="006E2C29" w:rsidP="006E2C29">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6E2C29" w:rsidRPr="00FF6DAA" w:rsidRDefault="006E2C29" w:rsidP="006E2C29">
            <w:pPr>
              <w:shd w:val="clear" w:color="auto" w:fill="FFFFFF"/>
              <w:spacing w:after="15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consider age, maturity and skill level of students when planning curriculum activities. Adjustments are required for </w:t>
            </w:r>
            <w:hyperlink r:id="rId21" w:history="1">
              <w:r w:rsidRPr="00FF6DAA">
                <w:rPr>
                  <w:rStyle w:val="Hyperlink"/>
                  <w:rFonts w:asciiTheme="minorHAnsi" w:hAnsiTheme="minorHAnsi" w:cstheme="minorHAnsi"/>
                  <w:sz w:val="16"/>
                  <w:szCs w:val="16"/>
                </w:rPr>
                <w:t>students with disability</w:t>
              </w:r>
            </w:hyperlink>
            <w:r w:rsidRPr="00FF6DAA">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6E2C29" w:rsidRPr="00B266DD" w:rsidRDefault="006E2C29" w:rsidP="006E2C29">
            <w:pPr>
              <w:shd w:val="clear" w:color="auto" w:fill="FFFFFF"/>
              <w:spacing w:after="15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consult current student medical information and/or health plans in accordance with the </w:t>
            </w:r>
            <w:hyperlink r:id="rId22" w:history="1">
              <w:r w:rsidRPr="00FF6DAA">
                <w:rPr>
                  <w:rStyle w:val="Hyperlink"/>
                  <w:rFonts w:asciiTheme="minorHAnsi" w:hAnsiTheme="minorHAnsi" w:cstheme="minorHAnsi"/>
                  <w:sz w:val="16"/>
                  <w:szCs w:val="16"/>
                </w:rPr>
                <w:t>managing students' health support needs at school procedure </w:t>
              </w:r>
            </w:hyperlink>
            <w:r w:rsidRPr="00FF6DAA">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6E2C29" w:rsidRPr="00E30102" w:rsidTr="007A59B9">
        <w:trPr>
          <w:trHeight w:val="5523"/>
        </w:trPr>
        <w:tc>
          <w:tcPr>
            <w:tcW w:w="1413" w:type="dxa"/>
            <w:shd w:val="clear" w:color="auto" w:fill="F2F2F2" w:themeFill="background1" w:themeFillShade="F2"/>
          </w:tcPr>
          <w:p w:rsidR="006E2C29" w:rsidRPr="00E30102" w:rsidRDefault="006E2C29" w:rsidP="006E2C29">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6E2C29" w:rsidRPr="00DE1604" w:rsidRDefault="006E2C29" w:rsidP="006E2C29">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plans and injury management procedures must be established for foreseeable incidents (e.g. evacuations procedure, </w:t>
            </w:r>
            <w:hyperlink r:id="rId23" w:history="1">
              <w:r w:rsidRPr="00DE1604">
                <w:rPr>
                  <w:rStyle w:val="Hyperlink"/>
                  <w:rFonts w:asciiTheme="minorHAnsi" w:eastAsia="Times New Roman" w:hAnsiTheme="minorHAnsi" w:cstheme="minorHAnsi"/>
                  <w:sz w:val="16"/>
                  <w:szCs w:val="16"/>
                  <w:lang w:eastAsia="zh-CN"/>
                </w:rPr>
                <w:t>snake bites (PDF, 296KB)</w:t>
              </w:r>
            </w:hyperlink>
            <w:r w:rsidRPr="00DE1604">
              <w:rPr>
                <w:rFonts w:asciiTheme="minorHAnsi" w:eastAsia="Times New Roman" w:hAnsiTheme="minorHAnsi" w:cstheme="minorHAnsi"/>
                <w:color w:val="333333"/>
                <w:sz w:val="16"/>
                <w:szCs w:val="16"/>
                <w:lang w:eastAsia="zh-CN"/>
              </w:rPr>
              <w:t>).</w:t>
            </w:r>
          </w:p>
          <w:p w:rsidR="006E2C29" w:rsidRPr="00DE1604" w:rsidRDefault="006E2C29" w:rsidP="006E2C29">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Adult supervisors must have:</w:t>
            </w:r>
          </w:p>
          <w:p w:rsidR="006E2C29" w:rsidRPr="00DE1604" w:rsidRDefault="006E2C29" w:rsidP="006E2C29">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contact details of all participants</w:t>
            </w:r>
          </w:p>
          <w:p w:rsidR="006E2C29" w:rsidRPr="00DE1604" w:rsidRDefault="006E2C29" w:rsidP="006E2C29">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 medical alert list and a process for administering student medication</w:t>
            </w:r>
          </w:p>
          <w:p w:rsidR="006E2C29" w:rsidRPr="00DE1604" w:rsidRDefault="006E2C29" w:rsidP="006E2C29">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6E2C29" w:rsidRPr="00DE1604" w:rsidRDefault="006E2C29" w:rsidP="006E2C29">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6E2C29" w:rsidRPr="00DE1604" w:rsidRDefault="006E2C29" w:rsidP="006E2C29">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6E2C29" w:rsidRPr="00DE1604" w:rsidRDefault="006E2C29" w:rsidP="006E2C29">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6E2C29" w:rsidRPr="00DE1604" w:rsidRDefault="006E2C29" w:rsidP="006E2C29">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6E2C29" w:rsidRPr="00DE1604" w:rsidRDefault="006E2C29" w:rsidP="006E2C29">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Access is required to </w:t>
            </w:r>
            <w:hyperlink r:id="rId24" w:history="1">
              <w:r w:rsidRPr="00DE1604">
                <w:rPr>
                  <w:rStyle w:val="Hyperlink"/>
                  <w:rFonts w:asciiTheme="minorHAnsi" w:eastAsia="Times New Roman" w:hAnsiTheme="minorHAnsi" w:cstheme="minorHAnsi"/>
                  <w:sz w:val="16"/>
                  <w:szCs w:val="16"/>
                  <w:lang w:eastAsia="zh-CN"/>
                </w:rPr>
                <w:t>first aid equipment (DOCX, 479KB)</w:t>
              </w:r>
            </w:hyperlink>
            <w:r w:rsidRPr="00DE1604">
              <w:rPr>
                <w:rFonts w:asciiTheme="minorHAnsi" w:eastAsia="Times New Roman" w:hAnsiTheme="minorHAnsi" w:cstheme="minorHAnsi"/>
                <w:color w:val="333333"/>
                <w:sz w:val="16"/>
                <w:szCs w:val="16"/>
                <w:lang w:eastAsia="zh-CN"/>
              </w:rPr>
              <w:t> and consumables suitable for foreseeable incidents.</w:t>
            </w:r>
          </w:p>
          <w:p w:rsidR="006E2C29" w:rsidRPr="00DE1604" w:rsidRDefault="006E2C29" w:rsidP="006E2C29">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6E2C29" w:rsidRPr="00DE1604" w:rsidRDefault="006A39EB" w:rsidP="006E2C29">
            <w:pPr>
              <w:numPr>
                <w:ilvl w:val="0"/>
                <w:numId w:val="37"/>
              </w:numPr>
              <w:shd w:val="clear" w:color="auto" w:fill="FFFFFF"/>
              <w:rPr>
                <w:rFonts w:asciiTheme="minorHAnsi" w:eastAsia="Times New Roman" w:hAnsiTheme="minorHAnsi" w:cstheme="minorHAnsi"/>
                <w:color w:val="333333"/>
                <w:sz w:val="16"/>
                <w:szCs w:val="16"/>
                <w:lang w:eastAsia="zh-CN"/>
              </w:rPr>
            </w:pPr>
            <w:hyperlink r:id="rId25" w:history="1">
              <w:r w:rsidR="006E2C29" w:rsidRPr="00DE1604">
                <w:rPr>
                  <w:rStyle w:val="Hyperlink"/>
                  <w:rFonts w:asciiTheme="minorHAnsi" w:eastAsia="Times New Roman" w:hAnsiTheme="minorHAnsi" w:cstheme="minorHAnsi"/>
                  <w:sz w:val="16"/>
                  <w:szCs w:val="16"/>
                  <w:lang w:eastAsia="zh-CN"/>
                </w:rPr>
                <w:t>HLTAID009—provide cardiopulmonary resuscitation (CPR) </w:t>
              </w:r>
            </w:hyperlink>
          </w:p>
          <w:p w:rsidR="006E2C29" w:rsidRPr="00DE1604" w:rsidRDefault="006A39EB" w:rsidP="006E2C29">
            <w:pPr>
              <w:numPr>
                <w:ilvl w:val="0"/>
                <w:numId w:val="37"/>
              </w:numPr>
              <w:shd w:val="clear" w:color="auto" w:fill="FFFFFF"/>
              <w:rPr>
                <w:rFonts w:asciiTheme="minorHAnsi" w:eastAsia="Times New Roman" w:hAnsiTheme="minorHAnsi" w:cstheme="minorHAnsi"/>
                <w:color w:val="333333"/>
                <w:sz w:val="16"/>
                <w:szCs w:val="16"/>
                <w:lang w:eastAsia="zh-CN"/>
              </w:rPr>
            </w:pPr>
            <w:hyperlink r:id="rId26" w:history="1">
              <w:r w:rsidR="006E2C29" w:rsidRPr="00DE1604">
                <w:rPr>
                  <w:rStyle w:val="Hyperlink"/>
                  <w:rFonts w:asciiTheme="minorHAnsi" w:eastAsia="Times New Roman" w:hAnsiTheme="minorHAnsi" w:cstheme="minorHAnsi"/>
                  <w:sz w:val="16"/>
                  <w:szCs w:val="16"/>
                  <w:lang w:eastAsia="zh-CN"/>
                </w:rPr>
                <w:t>HLTAID010—provide basic emergency life support </w:t>
              </w:r>
            </w:hyperlink>
          </w:p>
          <w:p w:rsidR="006E2C29" w:rsidRPr="00DE1604" w:rsidRDefault="006A39EB" w:rsidP="006E2C29">
            <w:pPr>
              <w:numPr>
                <w:ilvl w:val="0"/>
                <w:numId w:val="37"/>
              </w:numPr>
              <w:shd w:val="clear" w:color="auto" w:fill="FFFFFF"/>
              <w:rPr>
                <w:rFonts w:asciiTheme="minorHAnsi" w:eastAsia="Times New Roman" w:hAnsiTheme="minorHAnsi" w:cstheme="minorHAnsi"/>
                <w:color w:val="333333"/>
                <w:sz w:val="16"/>
                <w:szCs w:val="16"/>
                <w:lang w:eastAsia="zh-CN"/>
              </w:rPr>
            </w:pPr>
            <w:hyperlink r:id="rId27" w:history="1">
              <w:r w:rsidR="006E2C29" w:rsidRPr="00DE1604">
                <w:rPr>
                  <w:rStyle w:val="Hyperlink"/>
                  <w:rFonts w:asciiTheme="minorHAnsi" w:eastAsia="Times New Roman" w:hAnsiTheme="minorHAnsi" w:cstheme="minorHAnsi"/>
                  <w:sz w:val="16"/>
                  <w:szCs w:val="16"/>
                  <w:lang w:eastAsia="zh-CN"/>
                </w:rPr>
                <w:t>HLTAID011—provide first aid </w:t>
              </w:r>
            </w:hyperlink>
          </w:p>
          <w:p w:rsidR="006E2C29" w:rsidRPr="00DE1604" w:rsidRDefault="006A39EB" w:rsidP="006E2C29">
            <w:pPr>
              <w:numPr>
                <w:ilvl w:val="0"/>
                <w:numId w:val="37"/>
              </w:numPr>
              <w:shd w:val="clear" w:color="auto" w:fill="FFFFFF"/>
              <w:rPr>
                <w:rFonts w:asciiTheme="minorHAnsi" w:eastAsia="Times New Roman" w:hAnsiTheme="minorHAnsi" w:cstheme="minorHAnsi"/>
                <w:color w:val="333333"/>
                <w:sz w:val="16"/>
                <w:szCs w:val="16"/>
                <w:lang w:eastAsia="zh-CN"/>
              </w:rPr>
            </w:pPr>
            <w:hyperlink r:id="rId28" w:history="1">
              <w:r w:rsidR="006E2C29" w:rsidRPr="00DE1604">
                <w:rPr>
                  <w:rStyle w:val="Hyperlink"/>
                  <w:rFonts w:asciiTheme="minorHAnsi" w:eastAsia="Times New Roman" w:hAnsiTheme="minorHAnsi" w:cstheme="minorHAnsi"/>
                  <w:sz w:val="16"/>
                  <w:szCs w:val="16"/>
                  <w:lang w:eastAsia="zh-CN"/>
                </w:rPr>
                <w:t>HLTAID013—provide first aid in remote situations </w:t>
              </w:r>
            </w:hyperlink>
          </w:p>
          <w:p w:rsidR="006E2C29" w:rsidRDefault="006E2C29" w:rsidP="006E2C29">
            <w:pPr>
              <w:numPr>
                <w:ilvl w:val="0"/>
                <w:numId w:val="37"/>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or equivalent competencies.</w:t>
            </w:r>
          </w:p>
          <w:p w:rsidR="006E2C29" w:rsidRPr="006A5756" w:rsidRDefault="006E2C29" w:rsidP="006E2C29">
            <w:pPr>
              <w:shd w:val="clear" w:color="auto" w:fill="FFFFFF"/>
              <w:ind w:left="720"/>
              <w:rPr>
                <w:rFonts w:asciiTheme="minorHAnsi" w:eastAsia="Times New Roman" w:hAnsiTheme="minorHAnsi" w:cstheme="minorHAnsi"/>
                <w:color w:val="333333"/>
                <w:sz w:val="16"/>
                <w:szCs w:val="16"/>
                <w:lang w:eastAsia="zh-CN"/>
              </w:rPr>
            </w:pPr>
          </w:p>
        </w:tc>
      </w:tr>
      <w:tr w:rsidR="009638EC" w:rsidRPr="00E30102" w:rsidTr="007A59B9">
        <w:trPr>
          <w:trHeight w:val="1132"/>
        </w:trPr>
        <w:tc>
          <w:tcPr>
            <w:tcW w:w="1413" w:type="dxa"/>
            <w:shd w:val="clear" w:color="auto" w:fill="F2F2F2" w:themeFill="background1" w:themeFillShade="F2"/>
          </w:tcPr>
          <w:p w:rsidR="009638EC" w:rsidRPr="00E30102" w:rsidRDefault="009638EC" w:rsidP="009638EC">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9638EC" w:rsidRDefault="009638EC" w:rsidP="009638EC">
            <w:pPr>
              <w:pStyle w:val="NormalWeb"/>
              <w:spacing w:before="0" w:beforeAutospacing="0" w:after="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Induction is required for all adult supervisors on emergency procedures (e.g. rescue from height) and safety procedures (e.g. out of bounds areas, roll marking). If the activity is conducted at an off-site facility, induction is to be informed by advice provided in consultation with expertise at the venue.</w:t>
            </w:r>
          </w:p>
          <w:p w:rsidR="009638EC" w:rsidRPr="00523B40" w:rsidRDefault="009638EC" w:rsidP="009638EC">
            <w:pPr>
              <w:pStyle w:val="NormalWeb"/>
              <w:spacing w:before="0" w:beforeAutospacing="0" w:after="0" w:afterAutospacing="0"/>
              <w:rPr>
                <w:rFonts w:asciiTheme="minorHAnsi" w:hAnsiTheme="minorHAnsi" w:cstheme="minorHAnsi"/>
                <w:color w:val="333333"/>
                <w:sz w:val="16"/>
                <w:szCs w:val="16"/>
              </w:rPr>
            </w:pPr>
          </w:p>
          <w:p w:rsidR="009638EC" w:rsidRDefault="009638EC" w:rsidP="009638EC">
            <w:pPr>
              <w:pStyle w:val="NormalWeb"/>
              <w:spacing w:before="0" w:beforeAutospacing="0" w:after="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Instruction is required for students and adult supervisors on correct techniques (e.g. spotting, correct use of equipment).</w:t>
            </w:r>
          </w:p>
          <w:p w:rsidR="009638EC" w:rsidRPr="00523B40" w:rsidRDefault="009638EC" w:rsidP="009638EC">
            <w:pPr>
              <w:pStyle w:val="NormalWeb"/>
              <w:spacing w:before="0" w:beforeAutospacing="0" w:after="0" w:afterAutospacing="0"/>
              <w:rPr>
                <w:rFonts w:asciiTheme="minorHAnsi" w:hAnsiTheme="minorHAnsi" w:cstheme="minorHAnsi"/>
                <w:color w:val="333333"/>
                <w:sz w:val="16"/>
                <w:szCs w:val="16"/>
              </w:rPr>
            </w:pPr>
          </w:p>
        </w:tc>
      </w:tr>
      <w:tr w:rsidR="009638EC" w:rsidRPr="00E30102" w:rsidTr="007A59B9">
        <w:trPr>
          <w:trHeight w:val="268"/>
        </w:trPr>
        <w:tc>
          <w:tcPr>
            <w:tcW w:w="1413" w:type="dxa"/>
            <w:shd w:val="clear" w:color="auto" w:fill="F2F2F2" w:themeFill="background1" w:themeFillShade="F2"/>
          </w:tcPr>
          <w:p w:rsidR="009638EC" w:rsidRPr="00E30102" w:rsidRDefault="009638EC" w:rsidP="009638EC">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9638EC" w:rsidRPr="00523B40" w:rsidRDefault="006A39EB" w:rsidP="009638EC">
            <w:pPr>
              <w:pStyle w:val="NormalWeb"/>
              <w:shd w:val="clear" w:color="auto" w:fill="FFFFFF"/>
              <w:spacing w:before="0" w:beforeAutospacing="0" w:after="0" w:afterAutospacing="0"/>
              <w:rPr>
                <w:rFonts w:asciiTheme="minorHAnsi" w:hAnsiTheme="minorHAnsi" w:cstheme="minorHAnsi"/>
                <w:color w:val="333333"/>
                <w:sz w:val="16"/>
                <w:szCs w:val="16"/>
              </w:rPr>
            </w:pPr>
            <w:hyperlink r:id="rId29" w:history="1">
              <w:r w:rsidR="009638EC" w:rsidRPr="006A5756">
                <w:rPr>
                  <w:rStyle w:val="Hyperlink"/>
                  <w:rFonts w:asciiTheme="minorHAnsi" w:hAnsiTheme="minorHAnsi" w:cstheme="minorHAnsi"/>
                  <w:sz w:val="16"/>
                  <w:szCs w:val="16"/>
                </w:rPr>
                <w:t>Parent consent </w:t>
              </w:r>
            </w:hyperlink>
            <w:r w:rsidR="009638EC" w:rsidRPr="006A5756">
              <w:rPr>
                <w:rFonts w:asciiTheme="minorHAnsi" w:hAnsiTheme="minorHAnsi" w:cstheme="minorHAnsi"/>
                <w:color w:val="333333"/>
                <w:sz w:val="16"/>
                <w:szCs w:val="16"/>
              </w:rPr>
              <w:t> is required for all activities conducted off-site.</w:t>
            </w:r>
          </w:p>
        </w:tc>
      </w:tr>
      <w:tr w:rsidR="009638EC" w:rsidRPr="00E30102" w:rsidTr="00122D48">
        <w:tc>
          <w:tcPr>
            <w:tcW w:w="10456" w:type="dxa"/>
            <w:gridSpan w:val="2"/>
            <w:shd w:val="clear" w:color="auto" w:fill="D9D9D9" w:themeFill="background1" w:themeFillShade="D9"/>
          </w:tcPr>
          <w:p w:rsidR="009638EC" w:rsidRPr="00E30102" w:rsidRDefault="009638EC" w:rsidP="009638EC">
            <w:pPr>
              <w:tabs>
                <w:tab w:val="left" w:pos="4125"/>
              </w:tabs>
              <w:rPr>
                <w:rFonts w:asciiTheme="minorHAnsi" w:hAnsiTheme="minorHAnsi" w:cstheme="minorHAnsi"/>
                <w:sz w:val="16"/>
                <w:szCs w:val="16"/>
              </w:rPr>
            </w:pPr>
          </w:p>
        </w:tc>
      </w:tr>
      <w:tr w:rsidR="009638EC" w:rsidRPr="00E30102" w:rsidTr="00A17220">
        <w:trPr>
          <w:trHeight w:val="6866"/>
        </w:trPr>
        <w:tc>
          <w:tcPr>
            <w:tcW w:w="1413" w:type="dxa"/>
            <w:shd w:val="clear" w:color="auto" w:fill="F2F2F2" w:themeFill="background1" w:themeFillShade="F2"/>
          </w:tcPr>
          <w:p w:rsidR="009638EC" w:rsidRPr="00E30102" w:rsidRDefault="009638EC" w:rsidP="009638EC">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Due to the risk associated with falls from height, spotters must be used in order to protect the participant’s upper body and head from heavy contact with the ground. Spotters are required when the feet of the participant are up to 1.8m above the ground (</w:t>
            </w:r>
            <w:hyperlink r:id="rId30" w:history="1">
              <w:r w:rsidRPr="001840A7">
                <w:rPr>
                  <w:rStyle w:val="Hyperlink"/>
                  <w:rFonts w:asciiTheme="minorHAnsi" w:eastAsia="Times New Roman" w:hAnsiTheme="minorHAnsi" w:cstheme="minorHAnsi"/>
                  <w:sz w:val="16"/>
                  <w:szCs w:val="16"/>
                  <w:lang w:eastAsia="zh-CN"/>
                </w:rPr>
                <w:t>Australian Standard AS 2316.2.1:2016 </w:t>
              </w:r>
            </w:hyperlink>
            <w:r w:rsidRPr="001840A7">
              <w:rPr>
                <w:rFonts w:asciiTheme="minorHAnsi" w:eastAsia="Times New Roman" w:hAnsiTheme="minorHAnsi" w:cstheme="minorHAnsi"/>
                <w:color w:val="333333"/>
                <w:sz w:val="16"/>
                <w:szCs w:val="16"/>
                <w:lang w:eastAsia="zh-CN"/>
              </w:rPr>
              <w:t>). If participant's feet are over 1.8m above the ground refer to the </w:t>
            </w:r>
            <w:hyperlink r:id="rId31" w:history="1">
              <w:r w:rsidRPr="001840A7">
                <w:rPr>
                  <w:rStyle w:val="Hyperlink"/>
                  <w:rFonts w:asciiTheme="minorHAnsi" w:eastAsia="Times New Roman" w:hAnsiTheme="minorHAnsi" w:cstheme="minorHAnsi"/>
                  <w:sz w:val="16"/>
                  <w:szCs w:val="16"/>
                  <w:lang w:eastAsia="zh-CN"/>
                </w:rPr>
                <w:t>challenge high ropes guideline</w:t>
              </w:r>
            </w:hyperlink>
            <w:r w:rsidRPr="001840A7">
              <w:rPr>
                <w:rFonts w:asciiTheme="minorHAnsi" w:eastAsia="Times New Roman" w:hAnsiTheme="minorHAnsi" w:cstheme="minorHAnsi"/>
                <w:color w:val="333333"/>
                <w:sz w:val="16"/>
                <w:szCs w:val="16"/>
                <w:lang w:eastAsia="zh-CN"/>
              </w:rPr>
              <w:t>.</w:t>
            </w: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32" w:history="1">
              <w:r w:rsidRPr="001840A7">
                <w:rPr>
                  <w:rStyle w:val="Hyperlink"/>
                  <w:rFonts w:asciiTheme="minorHAnsi" w:eastAsia="Times New Roman" w:hAnsiTheme="minorHAnsi" w:cstheme="minorHAnsi"/>
                  <w:sz w:val="16"/>
                  <w:szCs w:val="16"/>
                  <w:lang w:eastAsia="zh-CN"/>
                </w:rPr>
                <w:t>challenge courses Australian adventure activity good practice guide </w:t>
              </w:r>
            </w:hyperlink>
            <w:r w:rsidRPr="001840A7">
              <w:rPr>
                <w:rFonts w:asciiTheme="minorHAnsi" w:eastAsia="Times New Roman" w:hAnsiTheme="minorHAnsi" w:cstheme="minorHAnsi"/>
                <w:color w:val="333333"/>
                <w:sz w:val="16"/>
                <w:szCs w:val="16"/>
                <w:lang w:eastAsia="zh-CN"/>
              </w:rPr>
              <w:t> should be consulted for supervision ratios.</w:t>
            </w: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Where participants are spotting they must be instructed and appropriately supervised.</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Where a safety system requires a spotter, either the spotter must be:</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a competent spotter or</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under Level 1 or 2 supervision of an activity leader.</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The number of spotters required and their location in relation to the climber must be determined prior to the activity for each element or adventure game.</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Considerations in determining the number of spotters and their location should include but are not limited to:</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the nature and design of the element or adventure game</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the likelihood of falling and possible directions of the fall</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whether the element has holds on vertical, inclined and/or overhanging surfaces</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the body orientations of the climber that the element or holds permit, or the adventure game requires</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obstacles in the fall zone</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the use of padding to protect from hazards in the fall zone and/or hard landings</w:t>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 the number of active participants enables activity leaders to monitor, detect and correct improper procedures.</w:t>
            </w:r>
            <w:r w:rsidRPr="001840A7">
              <w:rPr>
                <w:rFonts w:asciiTheme="minorHAnsi" w:eastAsia="Times New Roman" w:hAnsiTheme="minorHAnsi" w:cstheme="minorHAnsi"/>
                <w:color w:val="333333"/>
                <w:sz w:val="16"/>
                <w:szCs w:val="16"/>
                <w:lang w:eastAsia="zh-CN"/>
              </w:rPr>
              <w:cr/>
            </w:r>
          </w:p>
          <w:p w:rsidR="009638EC" w:rsidRPr="001840A7" w:rsidRDefault="009638EC" w:rsidP="009638EC">
            <w:pPr>
              <w:shd w:val="clear" w:color="auto" w:fill="F7CAAC" w:themeFill="accent2" w:themeFillTint="66"/>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(retrieved from challenge courses Australian adventure activity good practice guide)</w:t>
            </w: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Before the activity, all adult supervisors:</w:t>
            </w:r>
          </w:p>
          <w:p w:rsidR="009638EC" w:rsidRPr="001840A7" w:rsidRDefault="009638EC" w:rsidP="009638EC">
            <w:pPr>
              <w:numPr>
                <w:ilvl w:val="0"/>
                <w:numId w:val="38"/>
              </w:num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must be familiar with the contents of the CARA record</w:t>
            </w:r>
          </w:p>
          <w:p w:rsidR="009638EC" w:rsidRPr="001840A7" w:rsidRDefault="009638EC" w:rsidP="009638EC">
            <w:pPr>
              <w:numPr>
                <w:ilvl w:val="0"/>
                <w:numId w:val="38"/>
              </w:num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must assess </w:t>
            </w:r>
            <w:hyperlink r:id="rId33" w:history="1">
              <w:r w:rsidRPr="001840A7">
                <w:rPr>
                  <w:rStyle w:val="Hyperlink"/>
                  <w:rFonts w:asciiTheme="minorHAnsi" w:eastAsia="Times New Roman" w:hAnsiTheme="minorHAnsi" w:cstheme="minorHAnsi"/>
                  <w:sz w:val="16"/>
                  <w:szCs w:val="16"/>
                  <w:lang w:eastAsia="zh-CN"/>
                </w:rPr>
                <w:t>weather conditions </w:t>
              </w:r>
            </w:hyperlink>
            <w:r w:rsidRPr="001840A7">
              <w:rPr>
                <w:rFonts w:asciiTheme="minorHAnsi" w:eastAsia="Times New Roman" w:hAnsiTheme="minorHAnsi" w:cstheme="minorHAnsi"/>
                <w:color w:val="333333"/>
                <w:sz w:val="16"/>
                <w:szCs w:val="16"/>
                <w:lang w:eastAsia="zh-CN"/>
              </w:rPr>
              <w:t>, and obtain accurate information on </w:t>
            </w:r>
            <w:hyperlink r:id="rId34" w:anchor="!/qld" w:history="1">
              <w:r w:rsidRPr="001840A7">
                <w:rPr>
                  <w:rStyle w:val="Hyperlink"/>
                  <w:rFonts w:asciiTheme="minorHAnsi" w:eastAsia="Times New Roman" w:hAnsiTheme="minorHAnsi" w:cstheme="minorHAnsi"/>
                  <w:sz w:val="16"/>
                  <w:szCs w:val="16"/>
                  <w:lang w:eastAsia="zh-CN"/>
                </w:rPr>
                <w:t>tides </w:t>
              </w:r>
            </w:hyperlink>
            <w:r w:rsidRPr="001840A7">
              <w:rPr>
                <w:rFonts w:asciiTheme="minorHAnsi" w:eastAsia="Times New Roman" w:hAnsiTheme="minorHAnsi" w:cstheme="minorHAnsi"/>
                <w:color w:val="333333"/>
                <w:sz w:val="16"/>
                <w:szCs w:val="16"/>
                <w:lang w:eastAsia="zh-CN"/>
              </w:rPr>
              <w:t>, depths, currents and other expected water conditions (if applicable) prior to undertaking the activity, inspecting the intended location in order to identify variable risks, hazards and potential dangers.</w:t>
            </w:r>
          </w:p>
          <w:p w:rsidR="009638EC" w:rsidRPr="001840A7" w:rsidRDefault="009638EC" w:rsidP="009638EC">
            <w:pPr>
              <w:shd w:val="clear" w:color="auto" w:fill="FFFFFF"/>
              <w:ind w:left="720"/>
              <w:rPr>
                <w:rFonts w:asciiTheme="minorHAnsi" w:eastAsia="Times New Roman" w:hAnsiTheme="minorHAnsi" w:cstheme="minorHAnsi"/>
                <w:color w:val="333333"/>
                <w:sz w:val="16"/>
                <w:szCs w:val="16"/>
                <w:lang w:eastAsia="zh-CN"/>
              </w:rPr>
            </w:pP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During the activity, all adult supervisors:</w:t>
            </w:r>
          </w:p>
          <w:p w:rsidR="009638EC" w:rsidRPr="001840A7" w:rsidRDefault="009638EC" w:rsidP="009638EC">
            <w:pPr>
              <w:numPr>
                <w:ilvl w:val="0"/>
                <w:numId w:val="39"/>
              </w:num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must be readily identifiable</w:t>
            </w:r>
          </w:p>
          <w:p w:rsidR="009638EC" w:rsidRPr="001840A7" w:rsidRDefault="009638EC" w:rsidP="009638EC">
            <w:pPr>
              <w:numPr>
                <w:ilvl w:val="0"/>
                <w:numId w:val="39"/>
              </w:num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must closely monitor students with health support needs</w:t>
            </w:r>
          </w:p>
          <w:p w:rsidR="009638EC" w:rsidRPr="001840A7" w:rsidRDefault="009638EC" w:rsidP="009638EC">
            <w:pPr>
              <w:numPr>
                <w:ilvl w:val="0"/>
                <w:numId w:val="39"/>
              </w:num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9638EC" w:rsidRPr="001840A7" w:rsidRDefault="009638EC" w:rsidP="009638EC">
            <w:pPr>
              <w:numPr>
                <w:ilvl w:val="0"/>
                <w:numId w:val="39"/>
              </w:num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must comply with control measures from the CARA record and adapt as hazards arise</w:t>
            </w:r>
          </w:p>
          <w:p w:rsidR="009638EC" w:rsidRPr="001840A7" w:rsidRDefault="009638EC" w:rsidP="009638EC">
            <w:pPr>
              <w:numPr>
                <w:ilvl w:val="0"/>
                <w:numId w:val="39"/>
              </w:numPr>
              <w:shd w:val="clear" w:color="auto" w:fill="FFFFFF"/>
              <w:rPr>
                <w:rFonts w:asciiTheme="minorHAnsi" w:eastAsia="Times New Roman" w:hAnsiTheme="minorHAnsi" w:cstheme="minorHAnsi"/>
                <w:color w:val="333333"/>
                <w:sz w:val="16"/>
                <w:szCs w:val="16"/>
                <w:lang w:eastAsia="zh-CN"/>
              </w:rPr>
            </w:pPr>
            <w:r w:rsidRPr="001840A7">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9638EC" w:rsidRPr="001840A7" w:rsidRDefault="009638EC" w:rsidP="009638EC">
            <w:pPr>
              <w:shd w:val="clear" w:color="auto" w:fill="FFFFFF"/>
              <w:rPr>
                <w:rFonts w:asciiTheme="minorHAnsi" w:eastAsia="Times New Roman" w:hAnsiTheme="minorHAnsi" w:cstheme="minorHAnsi"/>
                <w:color w:val="333333"/>
                <w:sz w:val="16"/>
                <w:szCs w:val="16"/>
                <w:lang w:eastAsia="zh-CN"/>
              </w:rPr>
            </w:pPr>
          </w:p>
        </w:tc>
      </w:tr>
      <w:tr w:rsidR="009638EC" w:rsidRPr="00E30102" w:rsidTr="007A59B9">
        <w:trPr>
          <w:trHeight w:val="1415"/>
        </w:trPr>
        <w:tc>
          <w:tcPr>
            <w:tcW w:w="1413" w:type="dxa"/>
            <w:shd w:val="clear" w:color="auto" w:fill="F2F2F2" w:themeFill="background1" w:themeFillShade="F2"/>
          </w:tcPr>
          <w:p w:rsidR="009638EC" w:rsidRPr="00E30102" w:rsidRDefault="009638EC" w:rsidP="009638EC">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9638EC" w:rsidRPr="00E30102" w:rsidRDefault="009638EC" w:rsidP="009638EC">
            <w:pPr>
              <w:tabs>
                <w:tab w:val="left" w:pos="4125"/>
              </w:tabs>
              <w:rPr>
                <w:rFonts w:asciiTheme="minorHAnsi" w:hAnsiTheme="minorHAnsi" w:cstheme="minorHAnsi"/>
                <w:sz w:val="16"/>
                <w:szCs w:val="16"/>
              </w:rPr>
            </w:pPr>
          </w:p>
        </w:tc>
        <w:tc>
          <w:tcPr>
            <w:tcW w:w="9043" w:type="dxa"/>
          </w:tcPr>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9638EC" w:rsidRPr="004D735C"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All adult supervisors must comply with the </w:t>
            </w:r>
            <w:hyperlink r:id="rId35" w:history="1">
              <w:r w:rsidRPr="004D735C">
                <w:rPr>
                  <w:rStyle w:val="Hyperlink"/>
                  <w:rFonts w:asciiTheme="minorHAnsi" w:eastAsia="Times New Roman" w:hAnsiTheme="minorHAnsi" w:cstheme="minorHAnsi"/>
                  <w:sz w:val="16"/>
                  <w:szCs w:val="16"/>
                  <w:lang w:eastAsia="zh-CN"/>
                </w:rPr>
                <w:t>working with children authority—blue cards procedure </w:t>
              </w:r>
            </w:hyperlink>
            <w:r w:rsidRPr="004D735C">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9638EC" w:rsidRPr="004D735C"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9638EC" w:rsidRPr="004D735C"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Pr="004D735C" w:rsidRDefault="009638EC" w:rsidP="009638EC">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At least one adult supervisor is required to be:</w:t>
            </w:r>
          </w:p>
          <w:p w:rsidR="009638EC" w:rsidRPr="004D735C" w:rsidRDefault="009638EC" w:rsidP="009638EC">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with competence (knowledge and skills) and experience in leading challenge low ropes activities or</w:t>
            </w:r>
          </w:p>
          <w:p w:rsidR="009638EC" w:rsidRPr="004D735C" w:rsidRDefault="009638EC" w:rsidP="009638EC">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an adult supervisor, working under the direct supervision of a registered teacher, with qualifications </w:t>
            </w:r>
            <w:hyperlink r:id="rId36" w:history="1">
              <w:r w:rsidRPr="004D735C">
                <w:rPr>
                  <w:rStyle w:val="Hyperlink"/>
                  <w:rFonts w:asciiTheme="minorHAnsi" w:eastAsia="Times New Roman" w:hAnsiTheme="minorHAnsi" w:cstheme="minorHAnsi"/>
                  <w:sz w:val="16"/>
                  <w:szCs w:val="16"/>
                  <w:lang w:eastAsia="zh-CN"/>
                </w:rPr>
                <w:t>SISOCHC001—lead challenge course sessions, low elements </w:t>
              </w:r>
            </w:hyperlink>
            <w:r w:rsidRPr="004D735C">
              <w:rPr>
                <w:rFonts w:asciiTheme="minorHAnsi" w:eastAsia="Times New Roman" w:hAnsiTheme="minorHAnsi" w:cstheme="minorHAnsi"/>
                <w:color w:val="333333"/>
                <w:sz w:val="16"/>
                <w:szCs w:val="16"/>
                <w:lang w:eastAsia="zh-CN"/>
              </w:rPr>
              <w:t> or similar.</w:t>
            </w:r>
          </w:p>
          <w:p w:rsidR="009638EC"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Pr="004D735C" w:rsidRDefault="009638EC" w:rsidP="009638EC">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Refer to the c</w:t>
            </w:r>
            <w:hyperlink r:id="rId37" w:history="1">
              <w:r w:rsidRPr="004D735C">
                <w:rPr>
                  <w:rStyle w:val="Hyperlink"/>
                  <w:rFonts w:asciiTheme="minorHAnsi" w:eastAsia="Times New Roman" w:hAnsiTheme="minorHAnsi" w:cstheme="minorHAnsi"/>
                  <w:sz w:val="16"/>
                  <w:szCs w:val="16"/>
                  <w:lang w:eastAsia="zh-CN"/>
                </w:rPr>
                <w:t>hallenge courses Australian adventure activity good practice guide </w:t>
              </w:r>
            </w:hyperlink>
            <w:r w:rsidRPr="004D735C">
              <w:rPr>
                <w:rFonts w:asciiTheme="minorHAnsi" w:eastAsia="Times New Roman" w:hAnsiTheme="minorHAnsi" w:cstheme="minorHAnsi"/>
                <w:color w:val="333333"/>
                <w:sz w:val="16"/>
                <w:szCs w:val="16"/>
                <w:lang w:eastAsia="zh-CN"/>
              </w:rPr>
              <w:t> and </w:t>
            </w:r>
            <w:hyperlink r:id="rId38" w:history="1">
              <w:r w:rsidRPr="004D735C">
                <w:rPr>
                  <w:rStyle w:val="Hyperlink"/>
                  <w:rFonts w:asciiTheme="minorHAnsi" w:eastAsia="Times New Roman" w:hAnsiTheme="minorHAnsi" w:cstheme="minorHAnsi"/>
                  <w:sz w:val="16"/>
                  <w:szCs w:val="16"/>
                  <w:lang w:eastAsia="zh-CN"/>
                </w:rPr>
                <w:t>SIS—Sport, fitness and recreation training package </w:t>
              </w:r>
            </w:hyperlink>
            <w:r w:rsidRPr="004D735C">
              <w:rPr>
                <w:rFonts w:asciiTheme="minorHAnsi" w:eastAsia="Times New Roman" w:hAnsiTheme="minorHAnsi" w:cstheme="minorHAnsi"/>
                <w:color w:val="333333"/>
                <w:sz w:val="16"/>
                <w:szCs w:val="16"/>
                <w:lang w:eastAsia="zh-CN"/>
              </w:rPr>
              <w:t> for further information on supervisor qualifications.</w:t>
            </w:r>
          </w:p>
          <w:p w:rsidR="009638EC" w:rsidRPr="00B266DD" w:rsidRDefault="009638EC" w:rsidP="009638EC">
            <w:pPr>
              <w:shd w:val="clear" w:color="auto" w:fill="FFFFFF"/>
              <w:rPr>
                <w:rFonts w:asciiTheme="minorHAnsi" w:eastAsia="Times New Roman" w:hAnsiTheme="minorHAnsi" w:cstheme="minorHAnsi"/>
                <w:color w:val="333333"/>
                <w:sz w:val="16"/>
                <w:szCs w:val="16"/>
                <w:lang w:eastAsia="zh-CN"/>
              </w:rPr>
            </w:pPr>
          </w:p>
        </w:tc>
      </w:tr>
      <w:tr w:rsidR="009638EC" w:rsidRPr="00E30102" w:rsidTr="007A59B9">
        <w:trPr>
          <w:trHeight w:val="3683"/>
        </w:trPr>
        <w:tc>
          <w:tcPr>
            <w:tcW w:w="1413" w:type="dxa"/>
            <w:shd w:val="clear" w:color="auto" w:fill="F2F2F2" w:themeFill="background1" w:themeFillShade="F2"/>
          </w:tcPr>
          <w:p w:rsidR="009638EC" w:rsidRPr="00E30102" w:rsidRDefault="009638EC" w:rsidP="009638EC">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9638EC" w:rsidRPr="00E30102" w:rsidRDefault="009638EC" w:rsidP="009638EC">
            <w:pPr>
              <w:tabs>
                <w:tab w:val="left" w:pos="4125"/>
              </w:tabs>
              <w:rPr>
                <w:rFonts w:asciiTheme="minorHAnsi" w:hAnsiTheme="minorHAnsi" w:cstheme="minorHAnsi"/>
                <w:sz w:val="16"/>
                <w:szCs w:val="16"/>
              </w:rPr>
            </w:pPr>
          </w:p>
        </w:tc>
        <w:tc>
          <w:tcPr>
            <w:tcW w:w="9043" w:type="dxa"/>
          </w:tcPr>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must be sized to match the ability and strength of students.</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All equipment must be used in accordance with the manufacturer’s instructions.</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(e.g. harnesses, helmets, ropes, lanyards) must be retired by manufacturer’s nominated expiry date or when significant wear appears that could impact the safety of the participant. A retirement of equipment policy developed.</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Procedures and systems used should be consistent throughout the challenge course activity session.</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Participants must wear </w:t>
            </w:r>
            <w:hyperlink r:id="rId39" w:history="1">
              <w:r w:rsidRPr="00E10ED0">
                <w:rPr>
                  <w:rStyle w:val="Hyperlink"/>
                  <w:rFonts w:asciiTheme="minorHAnsi" w:eastAsia="Times New Roman" w:hAnsiTheme="minorHAnsi" w:cstheme="minorHAnsi"/>
                  <w:sz w:val="16"/>
                  <w:szCs w:val="16"/>
                  <w:lang w:eastAsia="zh-CN"/>
                </w:rPr>
                <w:t>personal protective equipment</w:t>
              </w:r>
            </w:hyperlink>
            <w:r w:rsidRPr="00E10ED0">
              <w:rPr>
                <w:rFonts w:asciiTheme="minorHAnsi" w:eastAsia="Times New Roman" w:hAnsiTheme="minorHAnsi" w:cstheme="minorHAnsi"/>
                <w:color w:val="333333"/>
                <w:sz w:val="16"/>
                <w:szCs w:val="16"/>
                <w:lang w:eastAsia="zh-CN"/>
              </w:rPr>
              <w:t> as relevant (e.g. firmly fitting enclosed non-slip footwear, clothing appropriate to activity and weather conditions).</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Where a spotter cannot effectively reach mid-torso of the climber, participants must wear secured and correctly fitted helmets compliant with </w:t>
            </w:r>
            <w:hyperlink r:id="rId40" w:history="1">
              <w:r w:rsidRPr="00E10ED0">
                <w:rPr>
                  <w:rStyle w:val="Hyperlink"/>
                  <w:rFonts w:asciiTheme="minorHAnsi" w:eastAsia="Times New Roman" w:hAnsiTheme="minorHAnsi" w:cstheme="minorHAnsi"/>
                  <w:sz w:val="16"/>
                  <w:szCs w:val="16"/>
                  <w:lang w:eastAsia="zh-CN"/>
                </w:rPr>
                <w:t>International Mountaineering and Climbing Federation (UIAA) </w:t>
              </w:r>
            </w:hyperlink>
            <w:r w:rsidRPr="00E10ED0">
              <w:rPr>
                <w:rFonts w:asciiTheme="minorHAnsi" w:eastAsia="Times New Roman" w:hAnsiTheme="minorHAnsi" w:cstheme="minorHAnsi"/>
                <w:color w:val="333333"/>
                <w:sz w:val="16"/>
                <w:szCs w:val="16"/>
                <w:lang w:eastAsia="zh-CN"/>
              </w:rPr>
              <w:t>, European Community (CE) standard or equivalent (refer to UIAA safety standards for more information) for the duration of the activity. If helmets are worn they must be secured and correctly fitted for the duration of the activity and must meet Australian Standards.</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the feet of the participant are above 1.8m, additional fall protection must be applied.</w:t>
            </w: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p>
          <w:p w:rsidR="009638EC" w:rsidRPr="00E10ED0" w:rsidRDefault="009638EC" w:rsidP="009638EC">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9638EC" w:rsidRPr="00B266DD" w:rsidRDefault="009638EC" w:rsidP="009638EC">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1"/>
          <w:footerReference w:type="first" r:id="rId42"/>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9638EC">
        <w:rPr>
          <w:rFonts w:asciiTheme="minorHAnsi" w:hAnsiTheme="minorHAnsi" w:cstheme="minorHAnsi"/>
          <w:u w:val="single"/>
        </w:rPr>
        <w:t>Low Ropes</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9638EC" w:rsidRPr="00B328F1" w:rsidTr="007A59B9">
        <w:tc>
          <w:tcPr>
            <w:tcW w:w="564" w:type="dxa"/>
            <w:vMerge/>
            <w:shd w:val="clear" w:color="auto" w:fill="D9D9D9" w:themeFill="background1" w:themeFillShade="D9"/>
          </w:tcPr>
          <w:p w:rsidR="009638EC" w:rsidRPr="00E30102" w:rsidRDefault="009638EC" w:rsidP="009638EC">
            <w:pPr>
              <w:tabs>
                <w:tab w:val="left" w:pos="4125"/>
              </w:tabs>
              <w:rPr>
                <w:szCs w:val="24"/>
                <w:u w:val="single"/>
              </w:rPr>
            </w:pPr>
          </w:p>
        </w:tc>
        <w:tc>
          <w:tcPr>
            <w:tcW w:w="1704" w:type="dxa"/>
            <w:shd w:val="clear" w:color="auto" w:fill="F2F2F2" w:themeFill="background1" w:themeFillShade="F2"/>
          </w:tcPr>
          <w:p w:rsidR="009638EC" w:rsidRPr="00E30102" w:rsidRDefault="009638EC" w:rsidP="009638EC">
            <w:pPr>
              <w:tabs>
                <w:tab w:val="left" w:pos="4125"/>
              </w:tabs>
              <w:rPr>
                <w:rFonts w:asciiTheme="minorHAnsi" w:hAnsiTheme="minorHAnsi" w:cstheme="minorHAnsi"/>
                <w:szCs w:val="24"/>
                <w:u w:val="single"/>
              </w:rPr>
            </w:pPr>
          </w:p>
        </w:tc>
        <w:tc>
          <w:tcPr>
            <w:tcW w:w="1701" w:type="dxa"/>
          </w:tcPr>
          <w:p w:rsidR="009638EC" w:rsidRPr="00E30102" w:rsidRDefault="009638EC" w:rsidP="009638EC">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tc>
        <w:tc>
          <w:tcPr>
            <w:tcW w:w="2268"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 xml:space="preserve">Injuries not requiring treatment </w:t>
            </w:r>
          </w:p>
          <w:p w:rsidR="009638EC" w:rsidRPr="009638EC" w:rsidRDefault="009638EC" w:rsidP="009638EC">
            <w:pPr>
              <w:rPr>
                <w:rFonts w:asciiTheme="minorHAnsi" w:hAnsiTheme="minorHAnsi" w:cstheme="minorHAnsi"/>
              </w:rPr>
            </w:pPr>
            <w:r w:rsidRPr="009638EC">
              <w:rPr>
                <w:rFonts w:asciiTheme="minorHAnsi" w:hAnsiTheme="minorHAnsi" w:cstheme="minorHAnsi"/>
                <w:i/>
              </w:rPr>
              <w:t>E.g.</w:t>
            </w:r>
            <w:r w:rsidRPr="009638EC">
              <w:rPr>
                <w:rFonts w:asciiTheme="minorHAnsi" w:hAnsiTheme="minorHAnsi" w:cstheme="minorHAnsi"/>
              </w:rPr>
              <w:t xml:space="preserve"> </w:t>
            </w:r>
            <w:r w:rsidRPr="009638EC">
              <w:rPr>
                <w:rFonts w:asciiTheme="minorHAnsi" w:hAnsiTheme="minorHAnsi" w:cstheme="minorHAnsi"/>
                <w:i/>
              </w:rPr>
              <w:t>knock</w:t>
            </w:r>
          </w:p>
        </w:tc>
        <w:tc>
          <w:tcPr>
            <w:tcW w:w="2126"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Injury requiring 1</w:t>
            </w:r>
            <w:r w:rsidRPr="009638EC">
              <w:rPr>
                <w:rFonts w:asciiTheme="minorHAnsi" w:hAnsiTheme="minorHAnsi" w:cstheme="minorHAnsi"/>
                <w:vertAlign w:val="superscript"/>
              </w:rPr>
              <w:t>st</w:t>
            </w:r>
            <w:r w:rsidRPr="009638EC">
              <w:rPr>
                <w:rFonts w:asciiTheme="minorHAnsi" w:hAnsiTheme="minorHAnsi" w:cstheme="minorHAnsi"/>
              </w:rPr>
              <w:t xml:space="preserve"> aid</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bruising or abrasion</w:t>
            </w:r>
          </w:p>
        </w:tc>
        <w:tc>
          <w:tcPr>
            <w:tcW w:w="2127"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Serious injury requiring ambulance assistance</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Broken Bone</w:t>
            </w:r>
          </w:p>
        </w:tc>
        <w:tc>
          <w:tcPr>
            <w:tcW w:w="2268"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Injury requiring hospitalisation</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Head injury</w:t>
            </w:r>
          </w:p>
        </w:tc>
        <w:tc>
          <w:tcPr>
            <w:tcW w:w="2126" w:type="dxa"/>
          </w:tcPr>
          <w:p w:rsidR="009638EC" w:rsidRDefault="009638EC" w:rsidP="009638EC">
            <w:pPr>
              <w:rPr>
                <w:rFonts w:asciiTheme="minorHAnsi" w:hAnsiTheme="minorHAnsi" w:cstheme="minorHAnsi"/>
              </w:rPr>
            </w:pPr>
            <w:r w:rsidRPr="009638EC">
              <w:rPr>
                <w:rFonts w:asciiTheme="minorHAnsi" w:hAnsiTheme="minorHAnsi" w:cstheme="minorHAnsi"/>
              </w:rPr>
              <w:t xml:space="preserve">Death or life-threatening injuries </w:t>
            </w:r>
          </w:p>
          <w:p w:rsidR="009638EC" w:rsidRPr="009638EC" w:rsidRDefault="009638EC" w:rsidP="009638EC">
            <w:pPr>
              <w:rPr>
                <w:rFonts w:asciiTheme="minorHAnsi" w:hAnsiTheme="minorHAnsi" w:cstheme="minorHAnsi"/>
              </w:rPr>
            </w:pPr>
            <w:r w:rsidRPr="009638EC">
              <w:rPr>
                <w:rFonts w:asciiTheme="minorHAnsi" w:hAnsiTheme="minorHAnsi" w:cstheme="minorHAnsi"/>
                <w:i/>
              </w:rPr>
              <w:t>E.g. death</w:t>
            </w:r>
          </w:p>
        </w:tc>
      </w:tr>
      <w:tr w:rsidR="009638EC" w:rsidRPr="00B328F1" w:rsidTr="007A59B9">
        <w:tc>
          <w:tcPr>
            <w:tcW w:w="564" w:type="dxa"/>
            <w:vMerge/>
            <w:shd w:val="clear" w:color="auto" w:fill="D9D9D9" w:themeFill="background1" w:themeFillShade="D9"/>
          </w:tcPr>
          <w:p w:rsidR="009638EC" w:rsidRPr="00E30102" w:rsidRDefault="009638EC" w:rsidP="009638EC">
            <w:pPr>
              <w:tabs>
                <w:tab w:val="left" w:pos="4125"/>
              </w:tabs>
              <w:rPr>
                <w:szCs w:val="24"/>
                <w:u w:val="single"/>
              </w:rPr>
            </w:pPr>
          </w:p>
        </w:tc>
        <w:tc>
          <w:tcPr>
            <w:tcW w:w="1704" w:type="dxa"/>
            <w:shd w:val="clear" w:color="auto" w:fill="F2F2F2" w:themeFill="background1" w:themeFillShade="F2"/>
          </w:tcPr>
          <w:p w:rsidR="009638EC" w:rsidRPr="00E30102" w:rsidRDefault="009638EC" w:rsidP="009638EC">
            <w:pPr>
              <w:tabs>
                <w:tab w:val="left" w:pos="4125"/>
              </w:tabs>
              <w:rPr>
                <w:rFonts w:asciiTheme="minorHAnsi" w:hAnsiTheme="minorHAnsi" w:cstheme="minorHAnsi"/>
                <w:szCs w:val="24"/>
                <w:u w:val="single"/>
              </w:rPr>
            </w:pPr>
          </w:p>
        </w:tc>
        <w:tc>
          <w:tcPr>
            <w:tcW w:w="1701" w:type="dxa"/>
          </w:tcPr>
          <w:p w:rsidR="009638EC" w:rsidRPr="00E30102" w:rsidRDefault="009638EC" w:rsidP="009638EC">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tc>
        <w:tc>
          <w:tcPr>
            <w:tcW w:w="2268"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Replacement – no disruption to activity</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misplaced hoop and area markers</w:t>
            </w:r>
          </w:p>
        </w:tc>
        <w:tc>
          <w:tcPr>
            <w:tcW w:w="2126"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Small disruption to activity</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re-alignment of safety padding</w:t>
            </w:r>
          </w:p>
        </w:tc>
        <w:tc>
          <w:tcPr>
            <w:tcW w:w="2127"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Unable to proceed</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broken support ropes</w:t>
            </w:r>
          </w:p>
        </w:tc>
        <w:tc>
          <w:tcPr>
            <w:tcW w:w="2268"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Major disruption closing part of the course</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snapped foot-line</w:t>
            </w:r>
          </w:p>
        </w:tc>
        <w:tc>
          <w:tcPr>
            <w:tcW w:w="2126" w:type="dxa"/>
          </w:tcPr>
          <w:p w:rsidR="009638EC" w:rsidRDefault="009638EC" w:rsidP="009638EC">
            <w:pPr>
              <w:rPr>
                <w:rFonts w:asciiTheme="minorHAnsi" w:hAnsiTheme="minorHAnsi" w:cstheme="minorHAnsi"/>
              </w:rPr>
            </w:pPr>
            <w:r w:rsidRPr="009638EC">
              <w:rPr>
                <w:rFonts w:asciiTheme="minorHAnsi" w:hAnsiTheme="minorHAnsi" w:cstheme="minorHAnsi"/>
              </w:rPr>
              <w:t xml:space="preserve">Major disruption closing the whole activity. </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w:t>
            </w:r>
            <w:r>
              <w:rPr>
                <w:rFonts w:asciiTheme="minorHAnsi" w:hAnsiTheme="minorHAnsi" w:cstheme="minorHAnsi"/>
                <w:i/>
              </w:rPr>
              <w:t>g</w:t>
            </w:r>
            <w:r w:rsidRPr="009638EC">
              <w:rPr>
                <w:rFonts w:asciiTheme="minorHAnsi" w:hAnsiTheme="minorHAnsi" w:cstheme="minorHAnsi"/>
                <w:i/>
              </w:rPr>
              <w:t>.</w:t>
            </w:r>
          </w:p>
          <w:p w:rsidR="009638EC" w:rsidRPr="009638EC" w:rsidRDefault="009638EC" w:rsidP="009638EC">
            <w:pPr>
              <w:rPr>
                <w:rFonts w:asciiTheme="minorHAnsi" w:hAnsiTheme="minorHAnsi" w:cstheme="minorHAnsi"/>
              </w:rPr>
            </w:pPr>
            <w:r w:rsidRPr="009638EC">
              <w:rPr>
                <w:rFonts w:asciiTheme="minorHAnsi" w:hAnsiTheme="minorHAnsi" w:cstheme="minorHAnsi"/>
                <w:i/>
              </w:rPr>
              <w:t>Tree/pole damage</w:t>
            </w:r>
          </w:p>
        </w:tc>
      </w:tr>
      <w:tr w:rsidR="009638EC" w:rsidRPr="00B328F1" w:rsidTr="007A59B9">
        <w:tc>
          <w:tcPr>
            <w:tcW w:w="564" w:type="dxa"/>
            <w:vMerge/>
            <w:shd w:val="clear" w:color="auto" w:fill="D9D9D9" w:themeFill="background1" w:themeFillShade="D9"/>
          </w:tcPr>
          <w:p w:rsidR="009638EC" w:rsidRPr="00E30102" w:rsidRDefault="009638EC" w:rsidP="009638EC">
            <w:pPr>
              <w:tabs>
                <w:tab w:val="left" w:pos="4125"/>
              </w:tabs>
              <w:rPr>
                <w:szCs w:val="24"/>
                <w:u w:val="single"/>
              </w:rPr>
            </w:pPr>
          </w:p>
        </w:tc>
        <w:tc>
          <w:tcPr>
            <w:tcW w:w="1704" w:type="dxa"/>
            <w:shd w:val="clear" w:color="auto" w:fill="F2F2F2" w:themeFill="background1" w:themeFillShade="F2"/>
          </w:tcPr>
          <w:p w:rsidR="009638EC" w:rsidRPr="00E30102" w:rsidRDefault="009638EC" w:rsidP="009638EC">
            <w:pPr>
              <w:tabs>
                <w:tab w:val="left" w:pos="4125"/>
              </w:tabs>
              <w:rPr>
                <w:rFonts w:asciiTheme="minorHAnsi" w:hAnsiTheme="minorHAnsi" w:cstheme="minorHAnsi"/>
                <w:szCs w:val="24"/>
                <w:u w:val="single"/>
              </w:rPr>
            </w:pPr>
          </w:p>
        </w:tc>
        <w:tc>
          <w:tcPr>
            <w:tcW w:w="1701" w:type="dxa"/>
          </w:tcPr>
          <w:p w:rsidR="009638EC" w:rsidRPr="00E30102" w:rsidRDefault="009638EC" w:rsidP="009638EC">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p w:rsidR="009638EC" w:rsidRPr="00E30102" w:rsidRDefault="009638EC" w:rsidP="009638EC">
            <w:pPr>
              <w:tabs>
                <w:tab w:val="left" w:pos="4125"/>
              </w:tabs>
              <w:rPr>
                <w:rFonts w:asciiTheme="minorHAnsi" w:hAnsiTheme="minorHAnsi" w:cstheme="minorHAnsi"/>
                <w:szCs w:val="24"/>
                <w:u w:val="single"/>
              </w:rPr>
            </w:pPr>
          </w:p>
        </w:tc>
        <w:tc>
          <w:tcPr>
            <w:tcW w:w="2268"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Change of daily temperature</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Afternoon activity</w:t>
            </w:r>
          </w:p>
        </w:tc>
        <w:tc>
          <w:tcPr>
            <w:tcW w:w="2126"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Short term influence</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Gusty and showers winds</w:t>
            </w:r>
          </w:p>
        </w:tc>
        <w:tc>
          <w:tcPr>
            <w:tcW w:w="2127"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Minor long-term damage</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Soil compaction</w:t>
            </w:r>
          </w:p>
        </w:tc>
        <w:tc>
          <w:tcPr>
            <w:tcW w:w="2268"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Extensive Environmental damage</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Drought and limited water source to support grass and trees</w:t>
            </w:r>
          </w:p>
        </w:tc>
        <w:tc>
          <w:tcPr>
            <w:tcW w:w="2126" w:type="dxa"/>
          </w:tcPr>
          <w:p w:rsidR="009638EC" w:rsidRPr="009638EC" w:rsidRDefault="009638EC" w:rsidP="009638EC">
            <w:pPr>
              <w:rPr>
                <w:rFonts w:asciiTheme="minorHAnsi" w:hAnsiTheme="minorHAnsi" w:cstheme="minorHAnsi"/>
              </w:rPr>
            </w:pPr>
            <w:r w:rsidRPr="009638EC">
              <w:rPr>
                <w:rFonts w:asciiTheme="minorHAnsi" w:hAnsiTheme="minorHAnsi" w:cstheme="minorHAnsi"/>
              </w:rPr>
              <w:t>Widespread damage</w:t>
            </w:r>
          </w:p>
          <w:p w:rsidR="009638EC" w:rsidRPr="009638EC" w:rsidRDefault="009638EC" w:rsidP="009638EC">
            <w:pPr>
              <w:rPr>
                <w:rFonts w:asciiTheme="minorHAnsi" w:hAnsiTheme="minorHAnsi" w:cstheme="minorHAnsi"/>
                <w:i/>
              </w:rPr>
            </w:pPr>
            <w:r w:rsidRPr="009638EC">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3"/>
          <w:footerReference w:type="first" r:id="rId44"/>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9638EC">
        <w:rPr>
          <w:rFonts w:ascii="Times New Roman" w:eastAsia="Times New Roman" w:hAnsi="Times New Roman"/>
          <w:sz w:val="20"/>
        </w:rPr>
        <w:t>Low Ropes</w:t>
      </w:r>
      <w:r w:rsidR="009638EC">
        <w:rPr>
          <w:rFonts w:ascii="Times New Roman" w:eastAsia="Times New Roman" w:hAnsi="Times New Roman"/>
          <w:sz w:val="20"/>
        </w:rPr>
        <w:tab/>
      </w:r>
      <w:r w:rsidR="009638EC">
        <w:rPr>
          <w:rFonts w:ascii="Times New Roman" w:eastAsia="Times New Roman" w:hAnsi="Times New Roman"/>
          <w:sz w:val="20"/>
        </w:rPr>
        <w:tab/>
      </w:r>
      <w:r w:rsidR="009638EC">
        <w:rPr>
          <w:rFonts w:ascii="Times New Roman" w:eastAsia="Times New Roman" w:hAnsi="Times New Roman"/>
          <w:sz w:val="20"/>
        </w:rPr>
        <w:tab/>
      </w:r>
      <w:r w:rsidR="009638EC">
        <w:rPr>
          <w:rFonts w:ascii="Times New Roman" w:eastAsia="Times New Roman" w:hAnsi="Times New Roman"/>
          <w:sz w:val="20"/>
        </w:rPr>
        <w:tab/>
      </w:r>
      <w:r w:rsidR="009638EC">
        <w:rPr>
          <w:rFonts w:ascii="Times New Roman" w:eastAsia="Times New Roman" w:hAnsi="Times New Roman"/>
          <w:sz w:val="20"/>
        </w:rPr>
        <w:tab/>
      </w:r>
      <w:r w:rsidR="009638EC">
        <w:rPr>
          <w:rFonts w:ascii="Times New Roman" w:eastAsia="Times New Roman" w:hAnsi="Times New Roman"/>
          <w:sz w:val="20"/>
        </w:rPr>
        <w:tab/>
      </w:r>
      <w:r w:rsidR="009638EC">
        <w:rPr>
          <w:rFonts w:ascii="Times New Roman" w:eastAsia="Times New Roman" w:hAnsi="Times New Roman"/>
          <w:sz w:val="20"/>
        </w:rPr>
        <w:tab/>
      </w:r>
      <w:r w:rsidR="009638EC">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9638EC" w:rsidRPr="00681EAF" w:rsidTr="009638EC">
        <w:trPr>
          <w:cantSplit/>
          <w:trHeight w:val="1552"/>
        </w:trPr>
        <w:tc>
          <w:tcPr>
            <w:tcW w:w="648" w:type="dxa"/>
            <w:shd w:val="clear" w:color="auto" w:fill="D9D9D9" w:themeFill="background1" w:themeFillShade="D9"/>
            <w:textDirection w:val="btLr"/>
          </w:tcPr>
          <w:p w:rsidR="009638EC" w:rsidRPr="000D3A70" w:rsidRDefault="009638EC" w:rsidP="009638EC">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9638EC" w:rsidRPr="000D3A70" w:rsidRDefault="009638EC" w:rsidP="009638EC">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9638EC" w:rsidRPr="00681EAF" w:rsidRDefault="009638EC" w:rsidP="009638EC">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Asthma</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Emotional trauma</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Exacerbating previous medical conditions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Fear of heights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Hair/clothing entanglement</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Head Injuries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Unconsciousness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Death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Loss of self esteem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Reduced involvement</w:t>
            </w:r>
          </w:p>
          <w:p w:rsidR="009638EC" w:rsidRPr="00E310DF" w:rsidRDefault="009638EC" w:rsidP="009638EC">
            <w:pPr>
              <w:rPr>
                <w:rFonts w:ascii="Times New Roman" w:eastAsia="Times New Roman" w:hAnsi="Times New Roman"/>
                <w:sz w:val="12"/>
                <w:szCs w:val="12"/>
              </w:rPr>
            </w:pPr>
          </w:p>
        </w:tc>
        <w:tc>
          <w:tcPr>
            <w:tcW w:w="3261"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Injury to self and others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 xml:space="preserve">Person falling from </w:t>
            </w:r>
            <w:r w:rsidRPr="00E310DF">
              <w:rPr>
                <w:rFonts w:ascii="Times New Roman" w:eastAsia="Times New Roman" w:hAnsi="Times New Roman"/>
                <w:sz w:val="12"/>
                <w:szCs w:val="12"/>
              </w:rPr>
              <w:tab/>
            </w:r>
          </w:p>
          <w:p w:rsidR="009638EC" w:rsidRPr="00E310DF" w:rsidRDefault="009638EC" w:rsidP="009638EC">
            <w:pPr>
              <w:numPr>
                <w:ilvl w:val="0"/>
                <w:numId w:val="12"/>
              </w:numPr>
              <w:rPr>
                <w:rFonts w:ascii="Times New Roman" w:eastAsia="Times New Roman" w:hAnsi="Times New Roman"/>
                <w:sz w:val="12"/>
                <w:szCs w:val="12"/>
              </w:rPr>
            </w:pPr>
            <w:r w:rsidRPr="00E310DF">
              <w:rPr>
                <w:rFonts w:ascii="Times New Roman" w:eastAsia="Times New Roman" w:hAnsi="Times New Roman"/>
                <w:sz w:val="12"/>
                <w:szCs w:val="12"/>
              </w:rPr>
              <w:t>element</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Slipping from</w:t>
            </w:r>
            <w:r w:rsidRPr="00E310DF">
              <w:rPr>
                <w:rFonts w:ascii="Times New Roman" w:eastAsia="Times New Roman" w:hAnsi="Times New Roman"/>
                <w:sz w:val="12"/>
                <w:szCs w:val="12"/>
              </w:rPr>
              <w:tab/>
              <w:t xml:space="preserve"> </w:t>
            </w:r>
          </w:p>
          <w:p w:rsidR="009638EC" w:rsidRPr="00E310DF" w:rsidRDefault="009638EC" w:rsidP="009638EC">
            <w:pPr>
              <w:numPr>
                <w:ilvl w:val="0"/>
                <w:numId w:val="13"/>
              </w:numPr>
              <w:rPr>
                <w:rFonts w:ascii="Times New Roman" w:eastAsia="Times New Roman" w:hAnsi="Times New Roman"/>
                <w:sz w:val="12"/>
                <w:szCs w:val="12"/>
              </w:rPr>
            </w:pPr>
            <w:r w:rsidRPr="00E310DF">
              <w:rPr>
                <w:rFonts w:ascii="Times New Roman" w:eastAsia="Times New Roman" w:hAnsi="Times New Roman"/>
                <w:sz w:val="12"/>
                <w:szCs w:val="12"/>
              </w:rPr>
              <w:t xml:space="preserve">element </w:t>
            </w:r>
          </w:p>
          <w:p w:rsidR="009638EC" w:rsidRPr="00E310DF" w:rsidRDefault="009638EC" w:rsidP="009638EC">
            <w:pPr>
              <w:numPr>
                <w:ilvl w:val="0"/>
                <w:numId w:val="13"/>
              </w:numPr>
              <w:rPr>
                <w:rFonts w:ascii="Times New Roman" w:eastAsia="Times New Roman" w:hAnsi="Times New Roman"/>
                <w:sz w:val="12"/>
                <w:szCs w:val="12"/>
              </w:rPr>
            </w:pPr>
            <w:r w:rsidRPr="00E310DF">
              <w:rPr>
                <w:rFonts w:ascii="Times New Roman" w:eastAsia="Times New Roman" w:hAnsi="Times New Roman"/>
                <w:sz w:val="12"/>
                <w:szCs w:val="12"/>
              </w:rPr>
              <w:t>ground</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p>
          <w:p w:rsidR="009638EC" w:rsidRPr="00E310DF" w:rsidRDefault="009638EC" w:rsidP="009638EC">
            <w:pPr>
              <w:rPr>
                <w:rFonts w:ascii="Times New Roman" w:eastAsia="Times New Roman" w:hAnsi="Times New Roman"/>
                <w:sz w:val="12"/>
                <w:szCs w:val="12"/>
              </w:rPr>
            </w:pPr>
          </w:p>
        </w:tc>
        <w:tc>
          <w:tcPr>
            <w:tcW w:w="3262" w:type="dxa"/>
            <w:tcBorders>
              <w:left w:val="nil"/>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Insects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 xml:space="preserve">Bites and stings </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Infections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9638EC"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 xml:space="preserve">Dehydration </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9638EC" w:rsidRPr="00E310DF" w:rsidRDefault="009638EC" w:rsidP="009638EC">
            <w:pPr>
              <w:ind w:left="720"/>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9638EC" w:rsidRPr="00681EAF" w:rsidTr="00577F5A">
        <w:trPr>
          <w:trHeight w:val="1584"/>
        </w:trPr>
        <w:tc>
          <w:tcPr>
            <w:tcW w:w="3090" w:type="dxa"/>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9638EC" w:rsidRPr="00E310DF" w:rsidRDefault="009638EC" w:rsidP="009638EC">
            <w:pPr>
              <w:rPr>
                <w:rFonts w:ascii="Times New Roman" w:eastAsia="Times New Roman" w:hAnsi="Times New Roman"/>
                <w:sz w:val="12"/>
                <w:szCs w:val="12"/>
              </w:rPr>
            </w:pPr>
          </w:p>
          <w:p w:rsidR="009638EC"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Collision with</w:t>
            </w:r>
            <w:r>
              <w:rPr>
                <w:rFonts w:ascii="Times New Roman" w:eastAsia="Times New Roman" w:hAnsi="Times New Roman"/>
                <w:sz w:val="12"/>
                <w:szCs w:val="12"/>
              </w:rPr>
              <w:t>;</w:t>
            </w:r>
          </w:p>
          <w:p w:rsidR="009638EC" w:rsidRPr="009638EC" w:rsidRDefault="009638EC" w:rsidP="009638EC">
            <w:pPr>
              <w:pStyle w:val="ListParagraph"/>
              <w:numPr>
                <w:ilvl w:val="0"/>
                <w:numId w:val="42"/>
              </w:numPr>
              <w:tabs>
                <w:tab w:val="left" w:pos="2160"/>
              </w:tabs>
              <w:ind w:left="176" w:hanging="142"/>
              <w:rPr>
                <w:rFonts w:ascii="Times New Roman" w:eastAsia="Times New Roman" w:hAnsi="Times New Roman"/>
                <w:sz w:val="12"/>
                <w:szCs w:val="12"/>
              </w:rPr>
            </w:pPr>
            <w:r w:rsidRPr="009638EC">
              <w:rPr>
                <w:rFonts w:ascii="Times New Roman" w:eastAsia="Times New Roman" w:hAnsi="Times New Roman"/>
                <w:sz w:val="12"/>
                <w:szCs w:val="12"/>
              </w:rPr>
              <w:t>others</w:t>
            </w:r>
            <w:r w:rsidRPr="009638EC">
              <w:rPr>
                <w:rFonts w:ascii="Times New Roman" w:eastAsia="Times New Roman" w:hAnsi="Times New Roman"/>
                <w:sz w:val="12"/>
                <w:szCs w:val="12"/>
              </w:rPr>
              <w:tab/>
              <w:t>2,3 Medium</w:t>
            </w:r>
          </w:p>
          <w:p w:rsidR="009638EC" w:rsidRPr="009638EC" w:rsidRDefault="009638EC" w:rsidP="009638EC">
            <w:pPr>
              <w:pStyle w:val="ListParagraph"/>
              <w:numPr>
                <w:ilvl w:val="0"/>
                <w:numId w:val="42"/>
              </w:numPr>
              <w:tabs>
                <w:tab w:val="left" w:pos="2160"/>
              </w:tabs>
              <w:ind w:left="176" w:hanging="142"/>
              <w:rPr>
                <w:rFonts w:ascii="Times New Roman" w:eastAsia="Times New Roman" w:hAnsi="Times New Roman"/>
                <w:sz w:val="12"/>
                <w:szCs w:val="12"/>
              </w:rPr>
            </w:pPr>
            <w:r w:rsidRPr="009638EC">
              <w:rPr>
                <w:rFonts w:ascii="Times New Roman" w:eastAsia="Times New Roman" w:hAnsi="Times New Roman"/>
                <w:sz w:val="12"/>
                <w:szCs w:val="12"/>
              </w:rPr>
              <w:t>ground crew</w:t>
            </w:r>
            <w:r w:rsidRPr="009638EC">
              <w:rPr>
                <w:rFonts w:ascii="Times New Roman" w:eastAsia="Times New Roman" w:hAnsi="Times New Roman"/>
                <w:sz w:val="12"/>
                <w:szCs w:val="12"/>
              </w:rPr>
              <w:tab/>
              <w:t>2,3 Medium</w:t>
            </w:r>
          </w:p>
          <w:p w:rsidR="009638EC" w:rsidRPr="009638EC" w:rsidRDefault="009638EC" w:rsidP="009638EC">
            <w:pPr>
              <w:pStyle w:val="ListParagraph"/>
              <w:numPr>
                <w:ilvl w:val="0"/>
                <w:numId w:val="42"/>
              </w:numPr>
              <w:tabs>
                <w:tab w:val="left" w:pos="2160"/>
              </w:tabs>
              <w:ind w:left="176" w:hanging="142"/>
              <w:rPr>
                <w:rFonts w:ascii="Times New Roman" w:eastAsia="Times New Roman" w:hAnsi="Times New Roman"/>
                <w:sz w:val="12"/>
                <w:szCs w:val="12"/>
              </w:rPr>
            </w:pPr>
            <w:r w:rsidRPr="009638EC">
              <w:rPr>
                <w:rFonts w:ascii="Times New Roman" w:eastAsia="Times New Roman" w:hAnsi="Times New Roman"/>
                <w:sz w:val="12"/>
                <w:szCs w:val="12"/>
              </w:rPr>
              <w:t>general camp community.</w:t>
            </w:r>
            <w:r w:rsidRPr="009638EC">
              <w:rPr>
                <w:rFonts w:ascii="Times New Roman" w:eastAsia="Times New Roman" w:hAnsi="Times New Roman"/>
                <w:sz w:val="12"/>
                <w:szCs w:val="12"/>
              </w:rPr>
              <w:tab/>
              <w:t>2,1 Medium</w:t>
            </w:r>
          </w:p>
          <w:p w:rsidR="009638EC" w:rsidRDefault="009638EC" w:rsidP="009638EC">
            <w:pPr>
              <w:rPr>
                <w:rFonts w:ascii="Times New Roman" w:eastAsia="Times New Roman" w:hAnsi="Times New Roman"/>
                <w:sz w:val="12"/>
                <w:szCs w:val="12"/>
              </w:rPr>
            </w:pPr>
          </w:p>
          <w:p w:rsidR="009638EC" w:rsidRDefault="009638EC" w:rsidP="009638EC">
            <w:pPr>
              <w:rPr>
                <w:rFonts w:ascii="Times New Roman" w:eastAsia="Times New Roman" w:hAnsi="Times New Roman"/>
                <w:sz w:val="12"/>
                <w:szCs w:val="12"/>
              </w:rPr>
            </w:pPr>
            <w:r>
              <w:rPr>
                <w:rFonts w:ascii="Times New Roman" w:eastAsia="Times New Roman" w:hAnsi="Times New Roman"/>
                <w:sz w:val="12"/>
                <w:szCs w:val="12"/>
              </w:rPr>
              <w:t>Injury                                                              3,2 Medium</w:t>
            </w:r>
          </w:p>
          <w:p w:rsidR="009638EC" w:rsidRPr="00E310DF" w:rsidRDefault="009638EC" w:rsidP="009638EC">
            <w:pPr>
              <w:rPr>
                <w:rFonts w:ascii="Times New Roman" w:eastAsia="Times New Roman" w:hAnsi="Times New Roman"/>
                <w:sz w:val="12"/>
                <w:szCs w:val="12"/>
              </w:rPr>
            </w:pPr>
          </w:p>
          <w:p w:rsidR="009638EC" w:rsidRPr="00E310DF" w:rsidRDefault="009638EC" w:rsidP="009638EC">
            <w:pPr>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312"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Group</w:t>
            </w:r>
            <w:r>
              <w:rPr>
                <w:rFonts w:ascii="Times New Roman" w:eastAsia="Times New Roman" w:hAnsi="Times New Roman"/>
                <w:sz w:val="12"/>
                <w:szCs w:val="12"/>
              </w:rPr>
              <w:t>s of three</w:t>
            </w:r>
            <w:r w:rsidRPr="00E310DF">
              <w:rPr>
                <w:rFonts w:ascii="Times New Roman" w:eastAsia="Times New Roman" w:hAnsi="Times New Roman"/>
                <w:sz w:val="12"/>
                <w:szCs w:val="12"/>
              </w:rPr>
              <w:t xml:space="preserve"> to stay together moving about from one element to the next</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Area cordoned off to alleviate the movement of spectators and participants in neighbouring activities</w:t>
            </w:r>
          </w:p>
          <w:p w:rsidR="009638EC"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w:t>
            </w:r>
          </w:p>
          <w:p w:rsidR="009638EC" w:rsidRDefault="00577F5A"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w:t>
            </w:r>
            <w:r w:rsidR="009638EC">
              <w:rPr>
                <w:rFonts w:ascii="Times New Roman" w:eastAsia="Times New Roman" w:hAnsi="Times New Roman"/>
                <w:sz w:val="12"/>
                <w:szCs w:val="12"/>
              </w:rPr>
              <w:t>Right of Way” protocol applies to groups using Boson’s Chair, Burma Bridge and Kitten crawl</w:t>
            </w:r>
          </w:p>
          <w:p w:rsidR="009638EC"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Padding protection on the protruding ends of Kitten Crawl.</w:t>
            </w:r>
          </w:p>
          <w:p w:rsidR="009638EC"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Only 6 elements used at any on</w:t>
            </w:r>
            <w:r w:rsidR="00577F5A">
              <w:rPr>
                <w:rFonts w:ascii="Times New Roman" w:eastAsia="Times New Roman" w:hAnsi="Times New Roman"/>
                <w:sz w:val="12"/>
                <w:szCs w:val="12"/>
              </w:rPr>
              <w:t>e</w:t>
            </w:r>
            <w:r>
              <w:rPr>
                <w:rFonts w:ascii="Times New Roman" w:eastAsia="Times New Roman" w:hAnsi="Times New Roman"/>
                <w:sz w:val="12"/>
                <w:szCs w:val="12"/>
              </w:rPr>
              <w:t xml:space="preserve"> time</w:t>
            </w:r>
          </w:p>
          <w:p w:rsidR="009638EC" w:rsidRPr="00E310DF"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First aid equipment </w:t>
            </w:r>
          </w:p>
          <w:p w:rsidR="009638EC" w:rsidRPr="00E310DF" w:rsidRDefault="009638EC" w:rsidP="009638EC">
            <w:pPr>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1</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Low</w:t>
            </w:r>
          </w:p>
        </w:tc>
      </w:tr>
      <w:tr w:rsidR="009638EC" w:rsidRPr="00681EAF" w:rsidTr="00FC039D">
        <w:trPr>
          <w:trHeight w:val="2113"/>
        </w:trPr>
        <w:tc>
          <w:tcPr>
            <w:tcW w:w="3090" w:type="dxa"/>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Disobedience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9638EC"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9638EC" w:rsidRDefault="009638EC" w:rsidP="009638EC">
            <w:pPr>
              <w:rPr>
                <w:rFonts w:ascii="Times New Roman" w:eastAsia="Times New Roman" w:hAnsi="Times New Roman"/>
                <w:sz w:val="12"/>
                <w:szCs w:val="12"/>
              </w:rPr>
            </w:pPr>
          </w:p>
          <w:p w:rsidR="009638EC" w:rsidRPr="00544563" w:rsidRDefault="009638EC" w:rsidP="009638EC">
            <w:pPr>
              <w:rPr>
                <w:rFonts w:ascii="Times New Roman" w:eastAsia="Times New Roman" w:hAnsi="Times New Roman"/>
                <w:sz w:val="12"/>
                <w:szCs w:val="12"/>
                <w:u w:val="single"/>
              </w:rPr>
            </w:pPr>
            <w:r>
              <w:rPr>
                <w:rFonts w:ascii="Times New Roman" w:eastAsia="Times New Roman" w:hAnsi="Times New Roman"/>
                <w:sz w:val="12"/>
                <w:szCs w:val="12"/>
                <w:u w:val="single"/>
              </w:rPr>
              <w:t xml:space="preserve">Element </w:t>
            </w:r>
            <w:r w:rsidRPr="00544563">
              <w:rPr>
                <w:rFonts w:ascii="Times New Roman" w:eastAsia="Times New Roman" w:hAnsi="Times New Roman"/>
                <w:sz w:val="12"/>
                <w:szCs w:val="12"/>
                <w:u w:val="single"/>
              </w:rPr>
              <w:t>Progression</w:t>
            </w:r>
          </w:p>
          <w:p w:rsidR="009638EC" w:rsidRDefault="009638EC" w:rsidP="009638EC">
            <w:pPr>
              <w:rPr>
                <w:rFonts w:ascii="Times New Roman" w:eastAsia="Times New Roman" w:hAnsi="Times New Roman"/>
                <w:sz w:val="12"/>
                <w:szCs w:val="12"/>
              </w:rPr>
            </w:pPr>
            <w:r>
              <w:rPr>
                <w:rFonts w:ascii="Times New Roman" w:eastAsia="Times New Roman" w:hAnsi="Times New Roman"/>
                <w:sz w:val="12"/>
                <w:szCs w:val="12"/>
              </w:rPr>
              <w:t>Poor spotting technique</w:t>
            </w:r>
            <w:r>
              <w:rPr>
                <w:rFonts w:ascii="Times New Roman" w:eastAsia="Times New Roman" w:hAnsi="Times New Roman"/>
                <w:sz w:val="12"/>
                <w:szCs w:val="12"/>
              </w:rPr>
              <w:tab/>
            </w:r>
            <w:r>
              <w:rPr>
                <w:rFonts w:ascii="Times New Roman" w:eastAsia="Times New Roman" w:hAnsi="Times New Roman"/>
                <w:sz w:val="12"/>
                <w:szCs w:val="12"/>
              </w:rPr>
              <w:tab/>
              <w:t>3,3 Medium</w:t>
            </w:r>
          </w:p>
          <w:p w:rsidR="009638EC" w:rsidRDefault="009638EC" w:rsidP="009638EC">
            <w:pPr>
              <w:rPr>
                <w:rFonts w:ascii="Times New Roman" w:eastAsia="Times New Roman" w:hAnsi="Times New Roman"/>
                <w:sz w:val="12"/>
                <w:szCs w:val="12"/>
              </w:rPr>
            </w:pPr>
            <w:r>
              <w:rPr>
                <w:rFonts w:ascii="Times New Roman" w:eastAsia="Times New Roman" w:hAnsi="Times New Roman"/>
                <w:sz w:val="12"/>
                <w:szCs w:val="12"/>
              </w:rPr>
              <w:t>Not enough spotters for younger groups</w:t>
            </w:r>
            <w:r>
              <w:rPr>
                <w:rFonts w:ascii="Times New Roman" w:eastAsia="Times New Roman" w:hAnsi="Times New Roman"/>
                <w:sz w:val="12"/>
                <w:szCs w:val="12"/>
              </w:rPr>
              <w:tab/>
              <w:t>3,3 Medium</w:t>
            </w:r>
          </w:p>
          <w:p w:rsidR="009638EC" w:rsidRDefault="009638EC" w:rsidP="009638EC">
            <w:pPr>
              <w:rPr>
                <w:rFonts w:ascii="Times New Roman" w:eastAsia="Times New Roman" w:hAnsi="Times New Roman"/>
                <w:sz w:val="12"/>
                <w:szCs w:val="12"/>
              </w:rPr>
            </w:pPr>
            <w:r>
              <w:rPr>
                <w:rFonts w:ascii="Times New Roman" w:eastAsia="Times New Roman" w:hAnsi="Times New Roman"/>
                <w:sz w:val="12"/>
                <w:szCs w:val="12"/>
              </w:rPr>
              <w:t>Group spread too far over course</w:t>
            </w:r>
            <w:r>
              <w:rPr>
                <w:rFonts w:ascii="Times New Roman" w:eastAsia="Times New Roman" w:hAnsi="Times New Roman"/>
                <w:sz w:val="12"/>
                <w:szCs w:val="12"/>
              </w:rPr>
              <w:tab/>
              <w:t>3,3 Medium</w:t>
            </w:r>
          </w:p>
          <w:p w:rsidR="009638EC" w:rsidRDefault="009638EC" w:rsidP="009638EC">
            <w:pPr>
              <w:rPr>
                <w:rFonts w:ascii="Times New Roman" w:eastAsia="Times New Roman" w:hAnsi="Times New Roman"/>
                <w:sz w:val="12"/>
                <w:szCs w:val="12"/>
              </w:rPr>
            </w:pPr>
            <w:r>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9638EC" w:rsidRDefault="009638EC" w:rsidP="009638EC">
            <w:pPr>
              <w:rPr>
                <w:rFonts w:ascii="Times New Roman" w:eastAsia="Times New Roman" w:hAnsi="Times New Roman"/>
                <w:sz w:val="12"/>
                <w:szCs w:val="12"/>
              </w:rPr>
            </w:pPr>
            <w:r>
              <w:rPr>
                <w:rFonts w:ascii="Times New Roman" w:eastAsia="Times New Roman" w:hAnsi="Times New Roman"/>
                <w:sz w:val="12"/>
                <w:szCs w:val="12"/>
              </w:rPr>
              <w:t>Fall from the foot-line</w:t>
            </w:r>
            <w:r>
              <w:rPr>
                <w:rFonts w:ascii="Times New Roman" w:eastAsia="Times New Roman" w:hAnsi="Times New Roman"/>
                <w:sz w:val="12"/>
                <w:szCs w:val="12"/>
              </w:rPr>
              <w:tab/>
            </w:r>
            <w:r>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Lack of confidence of spotters</w:t>
            </w:r>
            <w:r>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p>
        </w:tc>
        <w:tc>
          <w:tcPr>
            <w:tcW w:w="284" w:type="dxa"/>
            <w:shd w:val="clear" w:color="auto" w:fill="auto"/>
          </w:tcPr>
          <w:p w:rsidR="009638EC"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3</w:t>
            </w:r>
          </w:p>
          <w:p w:rsidR="009638EC" w:rsidRPr="00456F23" w:rsidRDefault="009638EC" w:rsidP="009638EC">
            <w:pPr>
              <w:rPr>
                <w:rFonts w:ascii="Times New Roman" w:eastAsia="Times New Roman" w:hAnsi="Times New Roman"/>
                <w:sz w:val="12"/>
                <w:szCs w:val="12"/>
              </w:rPr>
            </w:pPr>
          </w:p>
          <w:p w:rsidR="009638EC" w:rsidRPr="00456F23" w:rsidRDefault="009638EC" w:rsidP="009638EC">
            <w:pPr>
              <w:rPr>
                <w:rFonts w:ascii="Times New Roman" w:eastAsia="Times New Roman" w:hAnsi="Times New Roman"/>
                <w:sz w:val="12"/>
                <w:szCs w:val="12"/>
              </w:rPr>
            </w:pPr>
          </w:p>
          <w:p w:rsidR="009638EC" w:rsidRDefault="009638EC" w:rsidP="009638EC">
            <w:pPr>
              <w:rPr>
                <w:rFonts w:ascii="Times New Roman" w:eastAsia="Times New Roman" w:hAnsi="Times New Roman"/>
                <w:sz w:val="12"/>
                <w:szCs w:val="12"/>
              </w:rPr>
            </w:pPr>
          </w:p>
          <w:p w:rsidR="009638EC" w:rsidRPr="00456F23" w:rsidRDefault="009638EC" w:rsidP="009638EC">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9638EC"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3</w:t>
            </w:r>
          </w:p>
          <w:p w:rsidR="009638EC" w:rsidRPr="00456F23" w:rsidRDefault="009638EC" w:rsidP="009638EC">
            <w:pPr>
              <w:rPr>
                <w:rFonts w:ascii="Times New Roman" w:eastAsia="Times New Roman" w:hAnsi="Times New Roman"/>
                <w:sz w:val="12"/>
                <w:szCs w:val="12"/>
              </w:rPr>
            </w:pPr>
          </w:p>
          <w:p w:rsidR="009638EC" w:rsidRPr="00456F23" w:rsidRDefault="009638EC" w:rsidP="009638EC">
            <w:pPr>
              <w:rPr>
                <w:rFonts w:ascii="Times New Roman" w:eastAsia="Times New Roman" w:hAnsi="Times New Roman"/>
                <w:sz w:val="12"/>
                <w:szCs w:val="12"/>
              </w:rPr>
            </w:pPr>
          </w:p>
          <w:p w:rsidR="009638EC" w:rsidRDefault="009638EC" w:rsidP="009638EC">
            <w:pPr>
              <w:rPr>
                <w:rFonts w:ascii="Times New Roman" w:eastAsia="Times New Roman" w:hAnsi="Times New Roman"/>
                <w:sz w:val="12"/>
                <w:szCs w:val="12"/>
              </w:rPr>
            </w:pPr>
          </w:p>
          <w:p w:rsidR="009638EC" w:rsidRPr="00456F23" w:rsidRDefault="009638EC" w:rsidP="009638EC">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9638EC"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p w:rsidR="009638EC" w:rsidRPr="00456F23" w:rsidRDefault="009638EC" w:rsidP="009638EC">
            <w:pPr>
              <w:rPr>
                <w:rFonts w:ascii="Times New Roman" w:eastAsia="Times New Roman" w:hAnsi="Times New Roman"/>
                <w:sz w:val="12"/>
                <w:szCs w:val="12"/>
              </w:rPr>
            </w:pPr>
          </w:p>
          <w:p w:rsidR="009638EC" w:rsidRPr="00456F23" w:rsidRDefault="009638EC" w:rsidP="009638EC">
            <w:pPr>
              <w:rPr>
                <w:rFonts w:ascii="Times New Roman" w:eastAsia="Times New Roman" w:hAnsi="Times New Roman"/>
                <w:sz w:val="12"/>
                <w:szCs w:val="12"/>
              </w:rPr>
            </w:pPr>
          </w:p>
          <w:p w:rsidR="009638EC" w:rsidRDefault="009638EC" w:rsidP="009638EC">
            <w:pPr>
              <w:rPr>
                <w:rFonts w:ascii="Times New Roman" w:eastAsia="Times New Roman" w:hAnsi="Times New Roman"/>
                <w:sz w:val="12"/>
                <w:szCs w:val="12"/>
              </w:rPr>
            </w:pPr>
          </w:p>
          <w:p w:rsidR="009638EC" w:rsidRPr="00456F23" w:rsidRDefault="009638EC" w:rsidP="009638E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w:t>
            </w:r>
            <w:proofErr w:type="gramStart"/>
            <w:r w:rsidRPr="00E310DF">
              <w:rPr>
                <w:rFonts w:ascii="Times New Roman" w:eastAsia="Times New Roman" w:hAnsi="Times New Roman"/>
                <w:sz w:val="12"/>
                <w:szCs w:val="12"/>
              </w:rPr>
              <w:t>use</w:t>
            </w:r>
            <w:proofErr w:type="gramEnd"/>
            <w:r w:rsidRPr="00E310DF">
              <w:rPr>
                <w:rFonts w:ascii="Times New Roman" w:eastAsia="Times New Roman" w:hAnsi="Times New Roman"/>
                <w:sz w:val="12"/>
                <w:szCs w:val="12"/>
              </w:rPr>
              <w:t xml:space="preserve"> etc.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577F5A">
              <w:rPr>
                <w:rFonts w:ascii="Times New Roman" w:eastAsia="Times New Roman" w:hAnsi="Times New Roman"/>
                <w:sz w:val="12"/>
                <w:szCs w:val="12"/>
              </w:rPr>
              <w:t xml:space="preserve">in </w:t>
            </w:r>
            <w:r>
              <w:rPr>
                <w:rFonts w:ascii="Times New Roman" w:eastAsia="Times New Roman" w:hAnsi="Times New Roman"/>
                <w:sz w:val="12"/>
                <w:szCs w:val="12"/>
              </w:rPr>
              <w:t>the</w:t>
            </w:r>
            <w:r w:rsidRPr="00E310DF">
              <w:rPr>
                <w:rFonts w:ascii="Times New Roman" w:eastAsia="Times New Roman" w:hAnsi="Times New Roman"/>
                <w:sz w:val="12"/>
                <w:szCs w:val="12"/>
              </w:rPr>
              <w:t xml:space="preserve"> session.</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9638EC"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9638EC"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Lead-up activities to assess the group cohesion and individual behaviours</w:t>
            </w:r>
          </w:p>
          <w:p w:rsidR="009638EC"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Reinforce the focus of working groups of three to support and develop a trust within the group </w:t>
            </w:r>
          </w:p>
          <w:p w:rsidR="009638EC" w:rsidRPr="00E310DF"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Correct “spotting technique” demonstrated and practiced through “Rusty Gate” activity</w:t>
            </w:r>
          </w:p>
          <w:p w:rsidR="009638EC" w:rsidRPr="00E310DF"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No “climber” on a foot-line until both spotters are ready and waiting either side of the element</w:t>
            </w:r>
          </w:p>
          <w:p w:rsidR="009638EC" w:rsidRPr="00E310DF"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Appropriate spotting technique employed as the situation requires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program sequencing e.g. to avoid participant and instructor fatigue.</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sequencing to establish a level of trust and co-operation.</w:t>
            </w:r>
          </w:p>
          <w:p w:rsidR="009638EC" w:rsidRPr="00A27C91" w:rsidRDefault="009638EC" w:rsidP="009638EC">
            <w:pPr>
              <w:ind w:left="113"/>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Medium</w:t>
            </w:r>
          </w:p>
        </w:tc>
      </w:tr>
      <w:tr w:rsidR="009638EC" w:rsidRPr="00681EAF" w:rsidTr="000D3A70">
        <w:trPr>
          <w:trHeight w:val="990"/>
        </w:trPr>
        <w:tc>
          <w:tcPr>
            <w:tcW w:w="3090" w:type="dxa"/>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Climber’s excessive weight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 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 Excessive weight impact on</w:t>
            </w:r>
            <w:r>
              <w:rPr>
                <w:rFonts w:ascii="Times New Roman" w:eastAsia="Times New Roman" w:hAnsi="Times New Roman"/>
                <w:sz w:val="12"/>
                <w:szCs w:val="12"/>
              </w:rPr>
              <w:t xml:space="preserve"> spotters</w:t>
            </w:r>
            <w:r w:rsidRPr="00E310DF">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Loose clothing/jewellery/hair.</w:t>
            </w:r>
            <w:r w:rsidRPr="00E310DF">
              <w:rPr>
                <w:rFonts w:ascii="Times New Roman" w:eastAsia="Times New Roman" w:hAnsi="Times New Roman"/>
                <w:sz w:val="12"/>
                <w:szCs w:val="12"/>
              </w:rPr>
              <w:tab/>
              <w:t>3,2 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Emotional distress</w:t>
            </w:r>
            <w:r>
              <w:rPr>
                <w:rFonts w:ascii="Times New Roman" w:eastAsia="Times New Roman" w:hAnsi="Times New Roman"/>
                <w:sz w:val="12"/>
                <w:szCs w:val="12"/>
              </w:rPr>
              <w:t xml:space="preserve"> </w:t>
            </w:r>
            <w:r w:rsidRPr="00E310DF">
              <w:rPr>
                <w:rFonts w:ascii="Times New Roman" w:eastAsia="Times New Roman" w:hAnsi="Times New Roman"/>
                <w:sz w:val="12"/>
                <w:szCs w:val="12"/>
              </w:rPr>
              <w:t>(anxiety, peer pressure)</w:t>
            </w:r>
            <w:r w:rsidRPr="00E310DF">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p>
          <w:p w:rsidR="009638EC" w:rsidRPr="00E310DF" w:rsidRDefault="009638EC" w:rsidP="009638EC">
            <w:pPr>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Secure long hair appropriately.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are to use their own cups or water bottles.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9638EC" w:rsidRPr="00E310DF" w:rsidRDefault="009638EC" w:rsidP="009638EC">
            <w:pPr>
              <w:ind w:left="113"/>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9638EC" w:rsidRPr="00681EAF" w:rsidTr="00577F5A">
        <w:trPr>
          <w:trHeight w:val="1422"/>
        </w:trPr>
        <w:tc>
          <w:tcPr>
            <w:tcW w:w="3090" w:type="dxa"/>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Staff Competencies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Lack of equipment knowledge.</w:t>
            </w:r>
            <w:r w:rsidRPr="00E310DF">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 xml:space="preserve">Lack of </w:t>
            </w:r>
            <w:r>
              <w:rPr>
                <w:rFonts w:ascii="Times New Roman" w:eastAsia="Times New Roman" w:hAnsi="Times New Roman"/>
                <w:sz w:val="12"/>
                <w:szCs w:val="12"/>
              </w:rPr>
              <w:t>effective spotter techniques.</w:t>
            </w:r>
            <w:r>
              <w:rPr>
                <w:rFonts w:ascii="Times New Roman" w:eastAsia="Times New Roman" w:hAnsi="Times New Roman"/>
                <w:sz w:val="12"/>
                <w:szCs w:val="12"/>
              </w:rPr>
              <w:tab/>
              <w:t>4,3 High</w:t>
            </w:r>
            <w:r w:rsidRPr="00E310DF">
              <w:rPr>
                <w:rFonts w:ascii="Times New Roman" w:eastAsia="Times New Roman" w:hAnsi="Times New Roman"/>
                <w:sz w:val="12"/>
                <w:szCs w:val="12"/>
              </w:rPr>
              <w:t xml:space="preserve"> 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4,2 High</w:t>
            </w:r>
          </w:p>
          <w:p w:rsidR="009638EC" w:rsidRPr="00E310DF" w:rsidRDefault="009638EC" w:rsidP="009638EC">
            <w:pPr>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 suitability of activity in consultation with Admin. Staff, and the student if required.</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p>
        </w:tc>
        <w:tc>
          <w:tcPr>
            <w:tcW w:w="284"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9638EC" w:rsidRPr="00681EAF" w:rsidRDefault="009638EC"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9638EC" w:rsidRPr="00681EAF" w:rsidTr="00127FB2">
        <w:tc>
          <w:tcPr>
            <w:tcW w:w="3090" w:type="dxa"/>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failure</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p>
          <w:p w:rsidR="00577F5A" w:rsidRPr="00577F5A" w:rsidRDefault="009638EC" w:rsidP="009638EC">
            <w:pPr>
              <w:rPr>
                <w:rFonts w:ascii="Times New Roman" w:eastAsia="Times New Roman" w:hAnsi="Times New Roman"/>
                <w:sz w:val="12"/>
                <w:szCs w:val="12"/>
                <w:u w:val="single"/>
              </w:rPr>
            </w:pPr>
            <w:r w:rsidRPr="00577F5A">
              <w:rPr>
                <w:rFonts w:ascii="Times New Roman" w:eastAsia="Times New Roman" w:hAnsi="Times New Roman"/>
                <w:sz w:val="12"/>
                <w:szCs w:val="12"/>
                <w:u w:val="single"/>
              </w:rPr>
              <w:t xml:space="preserve">Access      </w:t>
            </w:r>
          </w:p>
          <w:p w:rsidR="00577F5A" w:rsidRDefault="009638EC" w:rsidP="009638EC">
            <w:pPr>
              <w:rPr>
                <w:rFonts w:ascii="Times New Roman" w:eastAsia="Times New Roman" w:hAnsi="Times New Roman"/>
                <w:sz w:val="12"/>
                <w:szCs w:val="12"/>
              </w:rPr>
            </w:pPr>
            <w:r>
              <w:rPr>
                <w:rFonts w:ascii="Times New Roman" w:eastAsia="Times New Roman" w:hAnsi="Times New Roman"/>
                <w:sz w:val="12"/>
                <w:szCs w:val="12"/>
              </w:rPr>
              <w:t>Ill-positioned</w:t>
            </w:r>
            <w:r w:rsidRPr="00E310DF">
              <w:rPr>
                <w:rFonts w:ascii="Times New Roman" w:eastAsia="Times New Roman" w:hAnsi="Times New Roman"/>
                <w:sz w:val="12"/>
                <w:szCs w:val="12"/>
              </w:rPr>
              <w:t xml:space="preserve"> </w:t>
            </w:r>
            <w:r>
              <w:rPr>
                <w:rFonts w:ascii="Times New Roman" w:eastAsia="Times New Roman" w:hAnsi="Times New Roman"/>
                <w:sz w:val="12"/>
                <w:szCs w:val="12"/>
              </w:rPr>
              <w:t>Crates</w:t>
            </w:r>
            <w:r>
              <w:rPr>
                <w:rFonts w:ascii="Times New Roman" w:eastAsia="Times New Roman" w:hAnsi="Times New Roman"/>
                <w:sz w:val="12"/>
                <w:szCs w:val="12"/>
              </w:rPr>
              <w:tab/>
            </w:r>
            <w:r w:rsidRPr="00E310DF">
              <w:rPr>
                <w:rFonts w:ascii="Times New Roman" w:eastAsia="Times New Roman" w:hAnsi="Times New Roman"/>
                <w:sz w:val="12"/>
                <w:szCs w:val="12"/>
              </w:rPr>
              <w:t>3,2 Medium</w:t>
            </w:r>
          </w:p>
          <w:p w:rsidR="009638EC" w:rsidRPr="00E310DF" w:rsidRDefault="00577F5A" w:rsidP="009638EC">
            <w:pPr>
              <w:rPr>
                <w:rFonts w:ascii="Times New Roman" w:eastAsia="Times New Roman" w:hAnsi="Times New Roman"/>
                <w:sz w:val="12"/>
                <w:szCs w:val="12"/>
              </w:rPr>
            </w:pPr>
            <w:r>
              <w:rPr>
                <w:rFonts w:ascii="Times New Roman" w:eastAsia="Times New Roman" w:hAnsi="Times New Roman"/>
                <w:sz w:val="12"/>
                <w:szCs w:val="12"/>
              </w:rPr>
              <w:lastRenderedPageBreak/>
              <w:t>E</w:t>
            </w:r>
            <w:r w:rsidR="009638EC" w:rsidRPr="00E310DF">
              <w:rPr>
                <w:rFonts w:ascii="Times New Roman" w:eastAsia="Times New Roman" w:hAnsi="Times New Roman"/>
                <w:sz w:val="12"/>
                <w:szCs w:val="12"/>
              </w:rPr>
              <w:t>lement hardware</w:t>
            </w:r>
            <w:r w:rsidR="009638EC" w:rsidRPr="00E310DF">
              <w:rPr>
                <w:rFonts w:ascii="Times New Roman" w:eastAsia="Times New Roman" w:hAnsi="Times New Roman"/>
                <w:sz w:val="12"/>
                <w:szCs w:val="12"/>
              </w:rPr>
              <w:tab/>
              <w:t>4,2 High</w:t>
            </w:r>
          </w:p>
          <w:p w:rsidR="009638EC" w:rsidRPr="00544563"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 xml:space="preserve">                 </w:t>
            </w:r>
          </w:p>
          <w:p w:rsidR="00577F5A" w:rsidRPr="00577F5A" w:rsidRDefault="009638EC" w:rsidP="009638EC">
            <w:pPr>
              <w:rPr>
                <w:rFonts w:ascii="Times New Roman" w:eastAsia="Times New Roman" w:hAnsi="Times New Roman"/>
                <w:sz w:val="12"/>
                <w:szCs w:val="12"/>
                <w:u w:val="single"/>
              </w:rPr>
            </w:pPr>
            <w:r w:rsidRPr="00577F5A">
              <w:rPr>
                <w:rFonts w:ascii="Times New Roman" w:eastAsia="Times New Roman" w:hAnsi="Times New Roman"/>
                <w:sz w:val="12"/>
                <w:szCs w:val="12"/>
                <w:u w:val="single"/>
              </w:rPr>
              <w:t>Element</w:t>
            </w:r>
          </w:p>
          <w:p w:rsidR="009638EC" w:rsidRPr="00E310DF" w:rsidRDefault="00577F5A" w:rsidP="009638EC">
            <w:pPr>
              <w:rPr>
                <w:rFonts w:ascii="Times New Roman" w:eastAsia="Times New Roman" w:hAnsi="Times New Roman"/>
                <w:sz w:val="12"/>
                <w:szCs w:val="12"/>
              </w:rPr>
            </w:pPr>
            <w:r>
              <w:rPr>
                <w:rFonts w:ascii="Times New Roman" w:eastAsia="Times New Roman" w:hAnsi="Times New Roman"/>
                <w:sz w:val="12"/>
                <w:szCs w:val="12"/>
              </w:rPr>
              <w:t>F</w:t>
            </w:r>
            <w:r w:rsidR="009638EC">
              <w:rPr>
                <w:rFonts w:ascii="Times New Roman" w:eastAsia="Times New Roman" w:hAnsi="Times New Roman"/>
                <w:sz w:val="12"/>
                <w:szCs w:val="12"/>
              </w:rPr>
              <w:t>oot-line (steel splinters)</w:t>
            </w:r>
            <w:r w:rsidR="009638EC">
              <w:rPr>
                <w:rFonts w:ascii="Times New Roman" w:eastAsia="Times New Roman" w:hAnsi="Times New Roman"/>
                <w:sz w:val="12"/>
                <w:szCs w:val="12"/>
              </w:rPr>
              <w:tab/>
              <w:t>3</w:t>
            </w:r>
            <w:r w:rsidR="009638EC" w:rsidRPr="00E310DF">
              <w:rPr>
                <w:rFonts w:ascii="Times New Roman" w:eastAsia="Times New Roman" w:hAnsi="Times New Roman"/>
                <w:sz w:val="12"/>
                <w:szCs w:val="12"/>
              </w:rPr>
              <w:t>,2 Medium</w:t>
            </w:r>
          </w:p>
          <w:p w:rsidR="009638EC" w:rsidRPr="00E310DF" w:rsidRDefault="00577F5A" w:rsidP="009638EC">
            <w:pPr>
              <w:rPr>
                <w:rFonts w:ascii="Times New Roman" w:eastAsia="Times New Roman" w:hAnsi="Times New Roman"/>
                <w:sz w:val="12"/>
                <w:szCs w:val="12"/>
              </w:rPr>
            </w:pPr>
            <w:r>
              <w:rPr>
                <w:rFonts w:ascii="Times New Roman" w:eastAsia="Times New Roman" w:hAnsi="Times New Roman"/>
                <w:sz w:val="12"/>
                <w:szCs w:val="12"/>
              </w:rPr>
              <w:t>S</w:t>
            </w:r>
            <w:r w:rsidR="009638EC">
              <w:rPr>
                <w:rFonts w:ascii="Times New Roman" w:eastAsia="Times New Roman" w:hAnsi="Times New Roman"/>
                <w:sz w:val="12"/>
                <w:szCs w:val="12"/>
              </w:rPr>
              <w:t xml:space="preserve">upport ropes &amp; hardware </w:t>
            </w:r>
            <w:r w:rsidR="009638EC">
              <w:rPr>
                <w:rFonts w:ascii="Times New Roman" w:eastAsia="Times New Roman" w:hAnsi="Times New Roman"/>
                <w:sz w:val="12"/>
                <w:szCs w:val="12"/>
              </w:rPr>
              <w:tab/>
              <w:t>4</w:t>
            </w:r>
            <w:r w:rsidR="009638EC" w:rsidRPr="00E310DF">
              <w:rPr>
                <w:rFonts w:ascii="Times New Roman" w:eastAsia="Times New Roman" w:hAnsi="Times New Roman"/>
                <w:sz w:val="12"/>
                <w:szCs w:val="12"/>
              </w:rPr>
              <w:t>,2 High</w:t>
            </w:r>
          </w:p>
          <w:p w:rsidR="009638EC" w:rsidRPr="00E310DF" w:rsidRDefault="00577F5A" w:rsidP="009638EC">
            <w:pPr>
              <w:rPr>
                <w:rFonts w:ascii="Times New Roman" w:eastAsia="Times New Roman" w:hAnsi="Times New Roman"/>
                <w:sz w:val="12"/>
                <w:szCs w:val="12"/>
              </w:rPr>
            </w:pPr>
            <w:r>
              <w:rPr>
                <w:rFonts w:ascii="Times New Roman" w:eastAsia="Times New Roman" w:hAnsi="Times New Roman"/>
                <w:sz w:val="12"/>
                <w:szCs w:val="12"/>
              </w:rPr>
              <w:t>K</w:t>
            </w:r>
            <w:r w:rsidR="009638EC" w:rsidRPr="00E310DF">
              <w:rPr>
                <w:rFonts w:ascii="Times New Roman" w:eastAsia="Times New Roman" w:hAnsi="Times New Roman"/>
                <w:sz w:val="12"/>
                <w:szCs w:val="12"/>
              </w:rPr>
              <w:t>nots</w:t>
            </w:r>
            <w:r w:rsidR="009638EC" w:rsidRPr="00E310DF">
              <w:rPr>
                <w:rFonts w:ascii="Times New Roman" w:eastAsia="Times New Roman" w:hAnsi="Times New Roman"/>
                <w:sz w:val="12"/>
                <w:szCs w:val="12"/>
              </w:rPr>
              <w:tab/>
            </w:r>
            <w:r w:rsidR="009638EC" w:rsidRPr="00E310DF">
              <w:rPr>
                <w:rFonts w:ascii="Times New Roman" w:eastAsia="Times New Roman" w:hAnsi="Times New Roman"/>
                <w:sz w:val="12"/>
                <w:szCs w:val="12"/>
              </w:rPr>
              <w:tab/>
              <w:t>4,3 High</w:t>
            </w:r>
          </w:p>
          <w:p w:rsidR="009638EC" w:rsidRPr="00E310DF" w:rsidRDefault="00577F5A" w:rsidP="009638EC">
            <w:pPr>
              <w:rPr>
                <w:rFonts w:ascii="Times New Roman" w:eastAsia="Times New Roman" w:hAnsi="Times New Roman"/>
                <w:sz w:val="12"/>
                <w:szCs w:val="12"/>
              </w:rPr>
            </w:pPr>
            <w:r>
              <w:rPr>
                <w:rFonts w:ascii="Times New Roman" w:eastAsia="Times New Roman" w:hAnsi="Times New Roman"/>
                <w:sz w:val="12"/>
                <w:szCs w:val="12"/>
              </w:rPr>
              <w:t>P</w:t>
            </w:r>
            <w:r w:rsidR="009638EC" w:rsidRPr="00E310DF">
              <w:rPr>
                <w:rFonts w:ascii="Times New Roman" w:eastAsia="Times New Roman" w:hAnsi="Times New Roman"/>
                <w:sz w:val="12"/>
                <w:szCs w:val="12"/>
              </w:rPr>
              <w:t>ulley</w:t>
            </w:r>
            <w:r w:rsidR="009638EC">
              <w:rPr>
                <w:rFonts w:ascii="Times New Roman" w:eastAsia="Times New Roman" w:hAnsi="Times New Roman"/>
                <w:sz w:val="12"/>
                <w:szCs w:val="12"/>
              </w:rPr>
              <w:t>s</w:t>
            </w:r>
            <w:r w:rsidR="009638EC" w:rsidRPr="00E310DF">
              <w:rPr>
                <w:rFonts w:ascii="Times New Roman" w:eastAsia="Times New Roman" w:hAnsi="Times New Roman"/>
                <w:sz w:val="12"/>
                <w:szCs w:val="12"/>
              </w:rPr>
              <w:tab/>
            </w:r>
            <w:r w:rsidR="009638EC" w:rsidRPr="00E310DF">
              <w:rPr>
                <w:rFonts w:ascii="Times New Roman" w:eastAsia="Times New Roman" w:hAnsi="Times New Roman"/>
                <w:sz w:val="12"/>
                <w:szCs w:val="12"/>
              </w:rPr>
              <w:tab/>
              <w:t>4,2 High</w:t>
            </w:r>
          </w:p>
          <w:p w:rsidR="009638EC" w:rsidRDefault="00577F5A" w:rsidP="009638EC">
            <w:pPr>
              <w:rPr>
                <w:rFonts w:ascii="Times New Roman" w:eastAsia="Times New Roman" w:hAnsi="Times New Roman"/>
                <w:sz w:val="12"/>
                <w:szCs w:val="12"/>
              </w:rPr>
            </w:pPr>
            <w:r>
              <w:rPr>
                <w:rFonts w:ascii="Times New Roman" w:eastAsia="Times New Roman" w:hAnsi="Times New Roman"/>
                <w:sz w:val="12"/>
                <w:szCs w:val="12"/>
              </w:rPr>
              <w:t>R</w:t>
            </w:r>
            <w:r w:rsidR="009638EC" w:rsidRPr="00E310DF">
              <w:rPr>
                <w:rFonts w:ascii="Times New Roman" w:eastAsia="Times New Roman" w:hAnsi="Times New Roman"/>
                <w:sz w:val="12"/>
                <w:szCs w:val="12"/>
              </w:rPr>
              <w:t>ope</w:t>
            </w:r>
            <w:r w:rsidR="009638EC">
              <w:rPr>
                <w:rFonts w:ascii="Times New Roman" w:eastAsia="Times New Roman" w:hAnsi="Times New Roman"/>
                <w:sz w:val="12"/>
                <w:szCs w:val="12"/>
              </w:rPr>
              <w:t xml:space="preserve"> (fraying)</w:t>
            </w:r>
            <w:r w:rsidR="009638EC" w:rsidRPr="00E310DF">
              <w:rPr>
                <w:rFonts w:ascii="Times New Roman" w:eastAsia="Times New Roman" w:hAnsi="Times New Roman"/>
                <w:sz w:val="12"/>
                <w:szCs w:val="12"/>
              </w:rPr>
              <w:tab/>
            </w:r>
            <w:r w:rsidR="009638EC" w:rsidRPr="00E310DF">
              <w:rPr>
                <w:rFonts w:ascii="Times New Roman" w:eastAsia="Times New Roman" w:hAnsi="Times New Roman"/>
                <w:sz w:val="12"/>
                <w:szCs w:val="12"/>
              </w:rPr>
              <w:tab/>
              <w:t>4,2 High</w:t>
            </w:r>
          </w:p>
          <w:p w:rsidR="00577F5A" w:rsidRPr="00E310DF" w:rsidRDefault="00577F5A" w:rsidP="009638EC">
            <w:pPr>
              <w:rPr>
                <w:rFonts w:ascii="Times New Roman" w:eastAsia="Times New Roman" w:hAnsi="Times New Roman"/>
                <w:sz w:val="12"/>
                <w:szCs w:val="12"/>
              </w:rPr>
            </w:pPr>
          </w:p>
          <w:p w:rsidR="00577F5A" w:rsidRDefault="009638EC" w:rsidP="00577F5A">
            <w:pPr>
              <w:rPr>
                <w:rFonts w:ascii="Times New Roman" w:eastAsia="Times New Roman" w:hAnsi="Times New Roman"/>
                <w:sz w:val="12"/>
                <w:szCs w:val="12"/>
                <w:u w:val="single"/>
              </w:rPr>
            </w:pPr>
            <w:r w:rsidRPr="00577F5A">
              <w:rPr>
                <w:rFonts w:ascii="Times New Roman" w:eastAsia="Times New Roman" w:hAnsi="Times New Roman"/>
                <w:sz w:val="12"/>
                <w:szCs w:val="12"/>
                <w:u w:val="single"/>
              </w:rPr>
              <w:t>Posts &amp; trees</w:t>
            </w:r>
          </w:p>
          <w:p w:rsidR="009638EC" w:rsidRPr="00577F5A" w:rsidRDefault="009638EC" w:rsidP="00577F5A">
            <w:pPr>
              <w:rPr>
                <w:rFonts w:ascii="Times New Roman" w:eastAsia="Times New Roman" w:hAnsi="Times New Roman"/>
                <w:sz w:val="12"/>
                <w:szCs w:val="12"/>
                <w:u w:val="single"/>
              </w:rPr>
            </w:pPr>
            <w:r w:rsidRPr="00E310DF">
              <w:rPr>
                <w:rFonts w:ascii="Times New Roman" w:eastAsia="Times New Roman" w:hAnsi="Times New Roman"/>
                <w:sz w:val="12"/>
                <w:szCs w:val="12"/>
              </w:rPr>
              <w:t>anchors</w:t>
            </w:r>
            <w:r>
              <w:rPr>
                <w:rFonts w:ascii="Times New Roman" w:eastAsia="Times New Roman" w:hAnsi="Times New Roman"/>
                <w:sz w:val="12"/>
                <w:szCs w:val="12"/>
              </w:rPr>
              <w:t xml:space="preserve"> </w:t>
            </w:r>
            <w:proofErr w:type="gramStart"/>
            <w:r>
              <w:rPr>
                <w:rFonts w:ascii="Times New Roman" w:eastAsia="Times New Roman" w:hAnsi="Times New Roman"/>
                <w:sz w:val="12"/>
                <w:szCs w:val="12"/>
              </w:rPr>
              <w:t>bolts</w:t>
            </w:r>
            <w:proofErr w:type="gramEnd"/>
            <w:r w:rsidRPr="00E310DF">
              <w:rPr>
                <w:rFonts w:ascii="Times New Roman" w:eastAsia="Times New Roman" w:hAnsi="Times New Roman"/>
                <w:sz w:val="12"/>
                <w:szCs w:val="12"/>
              </w:rPr>
              <w:tab/>
            </w:r>
            <w:r w:rsidRPr="00E310DF">
              <w:rPr>
                <w:rFonts w:ascii="Times New Roman" w:eastAsia="Times New Roman" w:hAnsi="Times New Roman"/>
                <w:sz w:val="12"/>
                <w:szCs w:val="12"/>
              </w:rPr>
              <w:tab/>
              <w:t>4,1 Medium</w:t>
            </w:r>
          </w:p>
          <w:p w:rsidR="00577F5A" w:rsidRDefault="009638EC" w:rsidP="00577F5A">
            <w:pPr>
              <w:rPr>
                <w:rFonts w:ascii="Times New Roman" w:eastAsia="Times New Roman" w:hAnsi="Times New Roman"/>
                <w:sz w:val="12"/>
                <w:szCs w:val="12"/>
              </w:rPr>
            </w:pPr>
            <w:r w:rsidRPr="00E310DF">
              <w:rPr>
                <w:rFonts w:ascii="Times New Roman" w:eastAsia="Times New Roman" w:hAnsi="Times New Roman"/>
                <w:sz w:val="12"/>
                <w:szCs w:val="12"/>
              </w:rPr>
              <w:t>cables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4,1 Medium</w:t>
            </w:r>
          </w:p>
          <w:p w:rsidR="009638EC" w:rsidRPr="00E310DF" w:rsidRDefault="009638EC" w:rsidP="00577F5A">
            <w:pPr>
              <w:rPr>
                <w:rFonts w:ascii="Times New Roman" w:eastAsia="Times New Roman" w:hAnsi="Times New Roman"/>
                <w:sz w:val="12"/>
                <w:szCs w:val="12"/>
              </w:rPr>
            </w:pPr>
            <w:r w:rsidRPr="00E310DF">
              <w:rPr>
                <w:rFonts w:ascii="Times New Roman" w:eastAsia="Times New Roman" w:hAnsi="Times New Roman"/>
                <w:sz w:val="12"/>
                <w:szCs w:val="12"/>
              </w:rPr>
              <w:t>attachment hardware</w:t>
            </w:r>
            <w:r w:rsidRPr="00E310DF">
              <w:rPr>
                <w:rFonts w:ascii="Times New Roman" w:eastAsia="Times New Roman" w:hAnsi="Times New Roman"/>
                <w:sz w:val="12"/>
                <w:szCs w:val="12"/>
              </w:rPr>
              <w:tab/>
              <w:t>4,2 High</w:t>
            </w:r>
          </w:p>
          <w:p w:rsidR="009638EC" w:rsidRPr="00E310DF" w:rsidRDefault="009638EC" w:rsidP="009638EC">
            <w:pPr>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lastRenderedPageBreak/>
              <w:t xml:space="preserve">4 </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w:t>
            </w:r>
            <w:r w:rsidRPr="00E310DF">
              <w:rPr>
                <w:rFonts w:ascii="Times New Roman" w:eastAsia="Times New Roman" w:hAnsi="Times New Roman"/>
                <w:sz w:val="12"/>
                <w:szCs w:val="12"/>
              </w:rPr>
              <w:t>.</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Briefing on correct use and awareness of consequences of incorrect use of </w:t>
            </w:r>
            <w:r>
              <w:rPr>
                <w:rFonts w:ascii="Times New Roman" w:eastAsia="Times New Roman" w:hAnsi="Times New Roman"/>
                <w:sz w:val="12"/>
                <w:szCs w:val="12"/>
              </w:rPr>
              <w:t>spotting</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Regular inspection and maintenance of all equipment.</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lastRenderedPageBreak/>
              <w:t>Withdraw, appropriately mark and dispose of unserviceable and faulty equipment</w:t>
            </w:r>
          </w:p>
          <w:p w:rsidR="009638EC"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Regular safety audits. (Yearly main Professional Inspection)</w:t>
            </w:r>
          </w:p>
          <w:p w:rsidR="009638EC"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wire ropes for splintering</w:t>
            </w:r>
          </w:p>
          <w:p w:rsidR="009638EC"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shackles and thimbles ensnare wire rope ends</w:t>
            </w:r>
          </w:p>
          <w:p w:rsidR="009638EC"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eyebolts are secure and not overgrown when in trees</w:t>
            </w:r>
          </w:p>
          <w:p w:rsidR="009638EC" w:rsidRPr="00E310DF"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Maintain log book recording regular maintenance and replacement</w:t>
            </w:r>
          </w:p>
          <w:p w:rsidR="009638EC" w:rsidRPr="00E310DF"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vigilance</w:t>
            </w:r>
            <w:r w:rsidRPr="00E310DF">
              <w:rPr>
                <w:rFonts w:ascii="Times New Roman" w:eastAsia="Times New Roman" w:hAnsi="Times New Roman"/>
                <w:sz w:val="12"/>
                <w:szCs w:val="12"/>
              </w:rPr>
              <w:t xml:space="preserve"> </w:t>
            </w:r>
            <w:r>
              <w:rPr>
                <w:rFonts w:ascii="Times New Roman" w:eastAsia="Times New Roman" w:hAnsi="Times New Roman"/>
                <w:sz w:val="12"/>
                <w:szCs w:val="12"/>
              </w:rPr>
              <w:t>of the course to prevent</w:t>
            </w:r>
            <w:r w:rsidRPr="00E310DF">
              <w:rPr>
                <w:rFonts w:ascii="Times New Roman" w:eastAsia="Times New Roman" w:hAnsi="Times New Roman"/>
                <w:sz w:val="12"/>
                <w:szCs w:val="12"/>
              </w:rPr>
              <w:t xml:space="preserve"> access when not under supervision.</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Separation of retired gear and usable gear.</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worn or faulty equipment.</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Use </w:t>
            </w:r>
            <w:r>
              <w:rPr>
                <w:rFonts w:ascii="Times New Roman" w:eastAsia="Times New Roman" w:hAnsi="Times New Roman"/>
                <w:sz w:val="12"/>
                <w:szCs w:val="12"/>
              </w:rPr>
              <w:t xml:space="preserve">gear </w:t>
            </w:r>
            <w:r w:rsidRPr="00E310DF">
              <w:rPr>
                <w:rFonts w:ascii="Times New Roman" w:eastAsia="Times New Roman" w:hAnsi="Times New Roman"/>
                <w:sz w:val="12"/>
                <w:szCs w:val="12"/>
              </w:rPr>
              <w:t>according to manufacturer's specifications.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Visual inspection of ropes, </w:t>
            </w:r>
            <w:r>
              <w:rPr>
                <w:rFonts w:ascii="Times New Roman" w:eastAsia="Times New Roman" w:hAnsi="Times New Roman"/>
                <w:sz w:val="12"/>
                <w:szCs w:val="12"/>
              </w:rPr>
              <w:t>elements</w:t>
            </w:r>
            <w:r w:rsidRPr="00E310DF">
              <w:rPr>
                <w:rFonts w:ascii="Times New Roman" w:eastAsia="Times New Roman" w:hAnsi="Times New Roman"/>
                <w:sz w:val="12"/>
                <w:szCs w:val="12"/>
              </w:rPr>
              <w:t xml:space="preserve"> and hardware during session.</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p w:rsidR="009638EC" w:rsidRPr="00E310DF" w:rsidRDefault="009638EC" w:rsidP="009638EC">
            <w:pPr>
              <w:ind w:left="113"/>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lastRenderedPageBreak/>
              <w:t>3</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9638EC" w:rsidRPr="00681EAF" w:rsidTr="00577F5A">
        <w:trPr>
          <w:trHeight w:val="622"/>
        </w:trPr>
        <w:tc>
          <w:tcPr>
            <w:tcW w:w="3090" w:type="dxa"/>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management</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9638EC" w:rsidRPr="00E310DF" w:rsidRDefault="009638EC" w:rsidP="009638EC">
            <w:pPr>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in use of equipment.</w:t>
            </w:r>
          </w:p>
          <w:p w:rsidR="009638EC" w:rsidRPr="000E7B76"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9638EC" w:rsidRPr="00E310DF" w:rsidRDefault="009638EC" w:rsidP="009638EC">
            <w:pPr>
              <w:ind w:left="113"/>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9638EC" w:rsidRPr="00681EAF" w:rsidTr="00127FB2">
        <w:trPr>
          <w:trHeight w:val="697"/>
        </w:trPr>
        <w:tc>
          <w:tcPr>
            <w:tcW w:w="3090" w:type="dxa"/>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Security of system elements.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(unsupervised usage)</w:t>
            </w:r>
          </w:p>
        </w:tc>
        <w:tc>
          <w:tcPr>
            <w:tcW w:w="284"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to account for all equipment at the end of the session.</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Course to be set up for each group.</w:t>
            </w:r>
          </w:p>
          <w:p w:rsidR="009638EC"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9638EC" w:rsidRPr="00E310DF"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Install security lighting</w:t>
            </w:r>
          </w:p>
          <w:p w:rsidR="009638EC" w:rsidRPr="00E310DF" w:rsidRDefault="009638EC" w:rsidP="009638EC">
            <w:pPr>
              <w:ind w:left="113"/>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9638EC" w:rsidRPr="00681EAF" w:rsidTr="00577F5A">
        <w:trPr>
          <w:trHeight w:val="1742"/>
        </w:trPr>
        <w:tc>
          <w:tcPr>
            <w:tcW w:w="3090" w:type="dxa"/>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Adequate briefing and sequencing.</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environmental briefing and sequencing.</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equipment is returned and stored appropriately away from Environmental elements (sun, rain, direct UV rays)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Equipment not left out in the open for extended time.</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equipment only under a certified leader’s supervision.</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check of course prior to use.</w:t>
            </w:r>
          </w:p>
          <w:p w:rsidR="009638EC" w:rsidRPr="00E310DF" w:rsidRDefault="009638EC" w:rsidP="009638EC">
            <w:pPr>
              <w:ind w:left="113"/>
              <w:rPr>
                <w:rFonts w:ascii="Times New Roman" w:eastAsia="Times New Roman" w:hAnsi="Times New Roman"/>
                <w:sz w:val="12"/>
                <w:szCs w:val="12"/>
              </w:rPr>
            </w:pPr>
          </w:p>
        </w:tc>
        <w:tc>
          <w:tcPr>
            <w:tcW w:w="284" w:type="dxa"/>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Low</w:t>
            </w:r>
          </w:p>
        </w:tc>
      </w:tr>
      <w:tr w:rsidR="009638EC" w:rsidRPr="00681EAF" w:rsidTr="00577F5A">
        <w:trPr>
          <w:trHeight w:val="1554"/>
        </w:trPr>
        <w:tc>
          <w:tcPr>
            <w:tcW w:w="3090" w:type="dxa"/>
            <w:tcBorders>
              <w:bottom w:val="single" w:sz="4" w:space="0" w:color="auto"/>
            </w:tcBorders>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 xml:space="preserve">(gusty winds &amp; rain) </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Equipment damage (sun, rain &amp; dirt)</w:t>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w:t>
            </w:r>
            <w:r>
              <w:rPr>
                <w:rFonts w:ascii="Times New Roman" w:eastAsia="Times New Roman" w:hAnsi="Times New Roman"/>
                <w:sz w:val="12"/>
                <w:szCs w:val="12"/>
              </w:rPr>
              <w:t>ium</w:t>
            </w:r>
          </w:p>
          <w:p w:rsidR="009638EC" w:rsidRDefault="009638EC" w:rsidP="009638EC">
            <w:pPr>
              <w:rPr>
                <w:rFonts w:ascii="Times New Roman" w:eastAsia="Times New Roman" w:hAnsi="Times New Roman"/>
                <w:sz w:val="12"/>
                <w:szCs w:val="12"/>
              </w:rPr>
            </w:pPr>
            <w:r>
              <w:rPr>
                <w:rFonts w:ascii="Times New Roman" w:eastAsia="Times New Roman" w:hAnsi="Times New Roman"/>
                <w:sz w:val="12"/>
                <w:szCs w:val="12"/>
              </w:rPr>
              <w:t>Heat.</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9638EC" w:rsidRPr="00E310DF" w:rsidRDefault="009638EC" w:rsidP="009638EC">
            <w:pPr>
              <w:rPr>
                <w:rFonts w:ascii="Times New Roman" w:eastAsia="Times New Roman" w:hAnsi="Times New Roman"/>
                <w:sz w:val="12"/>
                <w:szCs w:val="12"/>
              </w:rPr>
            </w:pPr>
          </w:p>
        </w:tc>
        <w:tc>
          <w:tcPr>
            <w:tcW w:w="284" w:type="dxa"/>
            <w:tcBorders>
              <w:bottom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Professional Course inspection after severe weather event (cyclone) </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Select another activity if the weather is too bad.</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Exit the course if the weather becomes unsuitable.</w:t>
            </w:r>
          </w:p>
          <w:p w:rsidR="009638EC" w:rsidRPr="00E310DF" w:rsidRDefault="009638EC" w:rsidP="009638EC">
            <w:pPr>
              <w:numPr>
                <w:ilvl w:val="0"/>
                <w:numId w:val="11"/>
              </w:numPr>
              <w:rPr>
                <w:rFonts w:ascii="Times New Roman" w:eastAsia="Times New Roman" w:hAnsi="Times New Roman"/>
                <w:sz w:val="12"/>
                <w:szCs w:val="12"/>
              </w:rPr>
            </w:pPr>
            <w:r>
              <w:rPr>
                <w:rFonts w:ascii="Times New Roman" w:eastAsia="Times New Roman" w:hAnsi="Times New Roman"/>
                <w:sz w:val="12"/>
                <w:szCs w:val="12"/>
              </w:rPr>
              <w:t>Low</w:t>
            </w:r>
            <w:r w:rsidRPr="00E310DF">
              <w:rPr>
                <w:rFonts w:ascii="Times New Roman" w:eastAsia="Times New Roman" w:hAnsi="Times New Roman"/>
                <w:sz w:val="12"/>
                <w:szCs w:val="12"/>
              </w:rPr>
              <w:t xml:space="preserve"> Ropes should not be used in electrical storms.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9638EC" w:rsidRPr="00E310DF" w:rsidRDefault="009638EC" w:rsidP="009638EC">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9638EC" w:rsidRPr="00681EAF" w:rsidTr="00577F5A">
        <w:trPr>
          <w:trHeight w:val="1222"/>
        </w:trPr>
        <w:tc>
          <w:tcPr>
            <w:tcW w:w="3090" w:type="dxa"/>
            <w:tcBorders>
              <w:top w:val="single" w:sz="4" w:space="0" w:color="auto"/>
              <w:left w:val="single" w:sz="4" w:space="0" w:color="auto"/>
              <w:bottom w:val="single" w:sz="4" w:space="0" w:color="auto"/>
              <w:right w:val="single" w:sz="4" w:space="0" w:color="auto"/>
            </w:tcBorders>
            <w:shd w:val="clear" w:color="auto" w:fill="auto"/>
          </w:tcPr>
          <w:p w:rsidR="009638EC" w:rsidRPr="00E310DF" w:rsidRDefault="009638EC" w:rsidP="009638E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R</w:t>
            </w:r>
            <w:r>
              <w:rPr>
                <w:rFonts w:ascii="Times New Roman" w:eastAsia="Times New Roman" w:hAnsi="Times New Roman"/>
                <w:sz w:val="12"/>
                <w:szCs w:val="12"/>
              </w:rPr>
              <w:t>epetitive injuries (neck).</w:t>
            </w:r>
            <w:r>
              <w:rPr>
                <w:rFonts w:ascii="Times New Roman" w:eastAsia="Times New Roman" w:hAnsi="Times New Roman"/>
                <w:sz w:val="12"/>
                <w:szCs w:val="12"/>
              </w:rPr>
              <w:tab/>
            </w:r>
            <w:r>
              <w:rPr>
                <w:rFonts w:ascii="Times New Roman" w:eastAsia="Times New Roman" w:hAnsi="Times New Roman"/>
                <w:sz w:val="12"/>
                <w:szCs w:val="12"/>
              </w:rPr>
              <w:tab/>
              <w:t>3,3 Medium</w:t>
            </w:r>
            <w:r w:rsidRPr="00E310DF">
              <w:rPr>
                <w:rFonts w:ascii="Times New Roman" w:eastAsia="Times New Roman" w:hAnsi="Times New Roman"/>
                <w:sz w:val="12"/>
                <w:szCs w:val="12"/>
              </w:rPr>
              <w:t xml:space="preserve"> Height and gravity.</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High</w:t>
            </w:r>
          </w:p>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9638EC" w:rsidRPr="00E310DF" w:rsidRDefault="009638EC" w:rsidP="009638EC">
            <w:pPr>
              <w:rPr>
                <w:rFonts w:ascii="Times New Roman" w:eastAsia="Times New Roman" w:hAnsi="Times New Roman"/>
                <w:sz w:val="12"/>
                <w:szCs w:val="12"/>
              </w:rPr>
            </w:pPr>
          </w:p>
          <w:p w:rsidR="009638EC" w:rsidRPr="00E310DF" w:rsidRDefault="009638EC" w:rsidP="009638EC">
            <w:pPr>
              <w:rPr>
                <w:rFonts w:ascii="Times New Roman" w:eastAsia="Times New Roman" w:hAnsi="Times New Roman"/>
                <w:sz w:val="12"/>
                <w:szCs w:val="12"/>
              </w:rPr>
            </w:pPr>
          </w:p>
          <w:p w:rsidR="009638EC" w:rsidRPr="00E310DF" w:rsidRDefault="009638EC" w:rsidP="009638EC">
            <w:pPr>
              <w:rPr>
                <w:rFonts w:ascii="Times New Roman" w:eastAsia="Times New Roman" w:hAnsi="Times New Roman"/>
                <w:sz w:val="12"/>
                <w:szCs w:val="12"/>
              </w:rPr>
            </w:pPr>
          </w:p>
          <w:p w:rsidR="009638EC" w:rsidRPr="00E310DF" w:rsidRDefault="009638EC" w:rsidP="009638EC">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38EC" w:rsidRPr="00E310DF" w:rsidRDefault="009638EC" w:rsidP="009638EC">
            <w:pPr>
              <w:ind w:left="113"/>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 to minimise compaction.</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9638EC" w:rsidRPr="00E310DF" w:rsidRDefault="009638EC" w:rsidP="009638E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Monitor participant behaviour and attitudes prior to and during the use of the course.</w:t>
            </w:r>
          </w:p>
          <w:p w:rsidR="009638EC" w:rsidRPr="00E310DF" w:rsidRDefault="009638EC" w:rsidP="009638EC">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38EC" w:rsidRPr="00E310DF" w:rsidRDefault="009638EC" w:rsidP="009638E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577F5A" w:rsidRPr="009521A8" w:rsidTr="00577F5A">
        <w:trPr>
          <w:trHeight w:val="1543"/>
        </w:trPr>
        <w:tc>
          <w:tcPr>
            <w:tcW w:w="1384" w:type="dxa"/>
            <w:shd w:val="clear" w:color="auto" w:fill="D9D9D9" w:themeFill="background1" w:themeFillShade="D9"/>
            <w:vAlign w:val="center"/>
          </w:tcPr>
          <w:p w:rsidR="00577F5A" w:rsidRPr="00C8253A" w:rsidRDefault="00577F5A" w:rsidP="009638EC">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577F5A" w:rsidRPr="00577F5A" w:rsidRDefault="00577F5A" w:rsidP="009638EC">
            <w:pPr>
              <w:rPr>
                <w:rFonts w:ascii="Times New Roman" w:eastAsia="Times New Roman" w:hAnsi="Times New Roman"/>
                <w:sz w:val="12"/>
                <w:szCs w:val="12"/>
                <w:u w:val="single"/>
              </w:rPr>
            </w:pPr>
            <w:r w:rsidRPr="00577F5A">
              <w:rPr>
                <w:rFonts w:ascii="Times New Roman" w:eastAsia="Times New Roman" w:hAnsi="Times New Roman"/>
                <w:sz w:val="12"/>
                <w:szCs w:val="12"/>
                <w:u w:val="single"/>
              </w:rPr>
              <w:t>General:</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(a) First Aid kits.</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(b) Instructors skilled at group management and medical situations.</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(c) Qualified First Aid person on hand.</w:t>
            </w:r>
          </w:p>
          <w:p w:rsidR="00577F5A"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(d) Two-way radio network for immediate assistance.</w:t>
            </w:r>
          </w:p>
          <w:p w:rsidR="00577F5A" w:rsidRPr="001840A7" w:rsidRDefault="00577F5A" w:rsidP="009638EC">
            <w:pPr>
              <w:rPr>
                <w:rFonts w:ascii="Times New Roman" w:eastAsia="Times New Roman" w:hAnsi="Times New Roman"/>
                <w:sz w:val="12"/>
                <w:szCs w:val="12"/>
              </w:rPr>
            </w:pPr>
          </w:p>
          <w:p w:rsidR="00577F5A" w:rsidRPr="001840A7" w:rsidRDefault="00577F5A" w:rsidP="009638EC">
            <w:pPr>
              <w:rPr>
                <w:rFonts w:ascii="Times New Roman" w:eastAsia="Times New Roman" w:hAnsi="Times New Roman"/>
                <w:sz w:val="12"/>
                <w:szCs w:val="12"/>
                <w:u w:val="single"/>
              </w:rPr>
            </w:pPr>
            <w:r w:rsidRPr="001840A7">
              <w:rPr>
                <w:rFonts w:ascii="Times New Roman" w:eastAsia="Times New Roman" w:hAnsi="Times New Roman"/>
                <w:sz w:val="12"/>
                <w:szCs w:val="12"/>
                <w:u w:val="single"/>
              </w:rPr>
              <w:t>Leader effecting emergency procedure</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In responding to a participant in need of assistance the Leader must:</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(a) Identify the student in difficulty.</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(b) Communicate with the participant if possible.</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(c) Brief other staff and students if required.</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 xml:space="preserve">(d) Assist the participant in an effective and appropriate way. </w:t>
            </w: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 xml:space="preserve"> </w:t>
            </w:r>
          </w:p>
        </w:tc>
      </w:tr>
      <w:tr w:rsidR="00577F5A" w:rsidRPr="009521A8" w:rsidTr="00577F5A">
        <w:tc>
          <w:tcPr>
            <w:tcW w:w="1384" w:type="dxa"/>
            <w:shd w:val="clear" w:color="auto" w:fill="D9D9D9" w:themeFill="background1" w:themeFillShade="D9"/>
          </w:tcPr>
          <w:p w:rsidR="00577F5A" w:rsidRPr="00C8253A" w:rsidRDefault="00577F5A" w:rsidP="009638EC">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577F5A" w:rsidRPr="001840A7" w:rsidRDefault="00577F5A" w:rsidP="009638EC">
            <w:pPr>
              <w:numPr>
                <w:ilvl w:val="0"/>
                <w:numId w:val="10"/>
              </w:numPr>
              <w:rPr>
                <w:rFonts w:ascii="Times New Roman" w:eastAsia="Times New Roman" w:hAnsi="Times New Roman"/>
                <w:sz w:val="12"/>
                <w:szCs w:val="12"/>
              </w:rPr>
            </w:pPr>
            <w:r w:rsidRPr="001840A7">
              <w:rPr>
                <w:rFonts w:ascii="Times New Roman" w:eastAsia="Times New Roman" w:hAnsi="Times New Roman"/>
                <w:sz w:val="12"/>
                <w:szCs w:val="12"/>
              </w:rPr>
              <w:t>Education Queensland CARAs</w:t>
            </w:r>
          </w:p>
          <w:p w:rsidR="00577F5A" w:rsidRPr="00577F5A" w:rsidRDefault="00577F5A" w:rsidP="00577F5A">
            <w:pPr>
              <w:numPr>
                <w:ilvl w:val="0"/>
                <w:numId w:val="10"/>
              </w:numPr>
              <w:rPr>
                <w:rFonts w:ascii="Times New Roman" w:eastAsia="Times New Roman" w:hAnsi="Times New Roman"/>
                <w:sz w:val="12"/>
                <w:szCs w:val="12"/>
              </w:rPr>
            </w:pPr>
            <w:r w:rsidRPr="001840A7">
              <w:rPr>
                <w:rFonts w:ascii="Times New Roman" w:eastAsia="Times New Roman" w:hAnsi="Times New Roman"/>
                <w:sz w:val="12"/>
                <w:szCs w:val="12"/>
              </w:rPr>
              <w:t>Australian Adventure Activity Standards</w:t>
            </w:r>
          </w:p>
        </w:tc>
      </w:tr>
      <w:tr w:rsidR="00577F5A" w:rsidRPr="009521A8" w:rsidTr="00577F5A">
        <w:tc>
          <w:tcPr>
            <w:tcW w:w="1384" w:type="dxa"/>
            <w:shd w:val="clear" w:color="auto" w:fill="D9D9D9" w:themeFill="background1" w:themeFillShade="D9"/>
            <w:vAlign w:val="center"/>
          </w:tcPr>
          <w:p w:rsidR="00577F5A" w:rsidRPr="00C8253A" w:rsidRDefault="00577F5A" w:rsidP="009638EC">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EQ Workplace Health, Safety and Wellbeing - First Aid</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EQ Health/ safety / management - Health &amp; Safety recording and notification</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EQ CARAS - Curriculum Activity Risk Management</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EQ Health and Wellbeing Policies - Sun Safety</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Individual School Health &amp; Safety Policies</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Refer Centre specific “Standard Operational Procedures”</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Maximum group size of 20 (recommended 16) with one registered teacher in control of the group</w:t>
            </w:r>
          </w:p>
          <w:p w:rsidR="00577F5A" w:rsidRPr="001840A7" w:rsidRDefault="00577F5A" w:rsidP="009638EC">
            <w:pPr>
              <w:numPr>
                <w:ilvl w:val="0"/>
                <w:numId w:val="9"/>
              </w:numPr>
              <w:rPr>
                <w:rFonts w:ascii="Times New Roman" w:eastAsia="Times New Roman" w:hAnsi="Times New Roman"/>
                <w:sz w:val="12"/>
                <w:szCs w:val="12"/>
              </w:rPr>
            </w:pPr>
          </w:p>
        </w:tc>
      </w:tr>
      <w:tr w:rsidR="00577F5A" w:rsidRPr="009521A8" w:rsidTr="00577F5A">
        <w:tc>
          <w:tcPr>
            <w:tcW w:w="1384" w:type="dxa"/>
            <w:shd w:val="clear" w:color="auto" w:fill="D9D9D9" w:themeFill="background1" w:themeFillShade="D9"/>
            <w:vAlign w:val="center"/>
          </w:tcPr>
          <w:p w:rsidR="00577F5A" w:rsidRPr="00C8253A" w:rsidRDefault="00577F5A" w:rsidP="009638EC">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577F5A" w:rsidRPr="001840A7" w:rsidRDefault="00577F5A" w:rsidP="009638EC">
            <w:pPr>
              <w:numPr>
                <w:ilvl w:val="0"/>
                <w:numId w:val="9"/>
              </w:numPr>
              <w:shd w:val="clear" w:color="auto" w:fill="FFFFFF"/>
              <w:rPr>
                <w:rFonts w:ascii="Times New Roman" w:eastAsia="Times New Roman" w:hAnsi="Times New Roman"/>
                <w:color w:val="333333"/>
                <w:sz w:val="12"/>
                <w:szCs w:val="12"/>
                <w:lang w:eastAsia="zh-CN"/>
              </w:rPr>
            </w:pPr>
            <w:r>
              <w:rPr>
                <w:rFonts w:ascii="Times New Roman" w:hAnsi="Times New Roman"/>
                <w:sz w:val="12"/>
                <w:szCs w:val="12"/>
              </w:rPr>
              <w:t xml:space="preserve">First Aid and Emergency Qualifications - </w:t>
            </w:r>
            <w:hyperlink r:id="rId45" w:history="1">
              <w:r w:rsidRPr="001840A7">
                <w:rPr>
                  <w:rStyle w:val="Hyperlink"/>
                  <w:rFonts w:ascii="Times New Roman" w:eastAsia="Times New Roman" w:hAnsi="Times New Roman"/>
                  <w:sz w:val="12"/>
                  <w:szCs w:val="12"/>
                  <w:lang w:eastAsia="zh-CN"/>
                </w:rPr>
                <w:t>HLTAID009—provide cardiopulmonary resuscitation (CPR) </w:t>
              </w:r>
            </w:hyperlink>
            <w:r w:rsidRPr="001840A7">
              <w:rPr>
                <w:rStyle w:val="Hyperlink"/>
                <w:rFonts w:ascii="Times New Roman" w:eastAsia="Times New Roman" w:hAnsi="Times New Roman"/>
                <w:sz w:val="12"/>
                <w:szCs w:val="12"/>
                <w:lang w:eastAsia="zh-CN"/>
              </w:rPr>
              <w:t>;</w:t>
            </w:r>
            <w:hyperlink r:id="rId46" w:history="1">
              <w:r w:rsidRPr="001840A7">
                <w:rPr>
                  <w:rStyle w:val="Hyperlink"/>
                  <w:rFonts w:ascii="Times New Roman" w:eastAsia="Times New Roman" w:hAnsi="Times New Roman"/>
                  <w:sz w:val="12"/>
                  <w:szCs w:val="12"/>
                  <w:lang w:eastAsia="zh-CN"/>
                </w:rPr>
                <w:t>HLTAID010—provide basic emergency life support </w:t>
              </w:r>
            </w:hyperlink>
            <w:r w:rsidRPr="001840A7">
              <w:rPr>
                <w:rStyle w:val="Hyperlink"/>
                <w:rFonts w:ascii="Times New Roman" w:eastAsia="Times New Roman" w:hAnsi="Times New Roman"/>
                <w:sz w:val="12"/>
                <w:szCs w:val="12"/>
                <w:lang w:eastAsia="zh-CN"/>
              </w:rPr>
              <w:t>;</w:t>
            </w:r>
            <w:hyperlink r:id="rId47" w:history="1">
              <w:r w:rsidRPr="001840A7">
                <w:rPr>
                  <w:rStyle w:val="Hyperlink"/>
                  <w:rFonts w:ascii="Times New Roman" w:eastAsia="Times New Roman" w:hAnsi="Times New Roman"/>
                  <w:sz w:val="12"/>
                  <w:szCs w:val="12"/>
                  <w:lang w:eastAsia="zh-CN"/>
                </w:rPr>
                <w:t>HLTAID011—provide first aid </w:t>
              </w:r>
            </w:hyperlink>
            <w:r w:rsidRPr="001840A7">
              <w:rPr>
                <w:rStyle w:val="Hyperlink"/>
                <w:rFonts w:ascii="Times New Roman" w:eastAsia="Times New Roman" w:hAnsi="Times New Roman"/>
                <w:sz w:val="12"/>
                <w:szCs w:val="12"/>
                <w:lang w:eastAsia="zh-CN"/>
              </w:rPr>
              <w:t>;</w:t>
            </w:r>
            <w:hyperlink r:id="rId48" w:history="1">
              <w:r w:rsidRPr="001840A7">
                <w:rPr>
                  <w:rStyle w:val="Hyperlink"/>
                  <w:rFonts w:ascii="Times New Roman" w:eastAsia="Times New Roman" w:hAnsi="Times New Roman"/>
                  <w:sz w:val="12"/>
                  <w:szCs w:val="12"/>
                  <w:lang w:eastAsia="zh-CN"/>
                </w:rPr>
                <w:t>HLTAID013—provide first aid in remote situations </w:t>
              </w:r>
            </w:hyperlink>
            <w:r w:rsidRPr="001840A7">
              <w:rPr>
                <w:rStyle w:val="Hyperlink"/>
                <w:rFonts w:ascii="Times New Roman" w:eastAsia="Times New Roman" w:hAnsi="Times New Roman"/>
                <w:sz w:val="12"/>
                <w:szCs w:val="12"/>
                <w:lang w:eastAsia="zh-CN"/>
              </w:rPr>
              <w:t>;</w:t>
            </w:r>
            <w:r w:rsidRPr="001840A7">
              <w:rPr>
                <w:rFonts w:ascii="Times New Roman" w:eastAsia="Times New Roman" w:hAnsi="Times New Roman"/>
                <w:color w:val="333333"/>
                <w:sz w:val="12"/>
                <w:szCs w:val="12"/>
                <w:lang w:eastAsia="zh-CN"/>
              </w:rPr>
              <w:t>or equivalent competencies.</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color w:val="333333"/>
                <w:sz w:val="12"/>
                <w:szCs w:val="12"/>
                <w:lang w:val="en"/>
              </w:rPr>
              <w:t xml:space="preserve">Satisfied the conditions of a unit of competency </w:t>
            </w:r>
            <w:hyperlink r:id="rId49" w:history="1">
              <w:r w:rsidRPr="001840A7">
                <w:rPr>
                  <w:rStyle w:val="Hyperlink"/>
                  <w:rFonts w:ascii="Times New Roman" w:hAnsi="Times New Roman"/>
                  <w:sz w:val="12"/>
                  <w:szCs w:val="12"/>
                </w:rPr>
                <w:t>SISOCHC001—lead challenge course sessions, low elements </w:t>
              </w:r>
            </w:hyperlink>
            <w:r w:rsidRPr="001840A7">
              <w:rPr>
                <w:rFonts w:ascii="Times New Roman" w:hAnsi="Times New Roman"/>
                <w:sz w:val="12"/>
                <w:szCs w:val="12"/>
              </w:rPr>
              <w:t> or similar.</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color w:val="333333"/>
                <w:sz w:val="12"/>
                <w:szCs w:val="12"/>
                <w:lang w:val="en"/>
              </w:rPr>
              <w:t xml:space="preserve"> (or equivalent)</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color w:val="333333"/>
                <w:sz w:val="12"/>
                <w:szCs w:val="12"/>
              </w:rPr>
              <w:t>Or a registered teacher with demonstrated ability in teaching low elements (Certified by the visiting school principal and KOEC Principal)</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Group control and management in an outdoor setting.</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Proficient in usage of equipment.</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Good interpersonal communication skills.</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Effective processing skills.</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Competence (demonstrated ability to undertake the activity) in recognised identify safety potential during course session.</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Competence (demonstrated ability to undertake the activity) to facilitate the program focus</w:t>
            </w:r>
          </w:p>
          <w:p w:rsidR="00577F5A" w:rsidRPr="001840A7" w:rsidRDefault="00577F5A" w:rsidP="009638EC">
            <w:pPr>
              <w:numPr>
                <w:ilvl w:val="0"/>
                <w:numId w:val="9"/>
              </w:numPr>
              <w:rPr>
                <w:rFonts w:ascii="Times New Roman" w:eastAsia="Times New Roman" w:hAnsi="Times New Roman"/>
                <w:sz w:val="12"/>
                <w:szCs w:val="12"/>
              </w:rPr>
            </w:pPr>
            <w:r w:rsidRPr="001840A7">
              <w:rPr>
                <w:rFonts w:ascii="Times New Roman" w:eastAsia="Times New Roman" w:hAnsi="Times New Roman"/>
                <w:sz w:val="12"/>
                <w:szCs w:val="12"/>
              </w:rPr>
              <w:t>Competence (demonstrated ability to undertake the activity) as an instructor.</w:t>
            </w:r>
          </w:p>
          <w:p w:rsidR="00577F5A" w:rsidRPr="001840A7" w:rsidRDefault="00577F5A" w:rsidP="009638EC">
            <w:pPr>
              <w:rPr>
                <w:rFonts w:ascii="Times New Roman" w:eastAsia="Times New Roman" w:hAnsi="Times New Roman"/>
                <w:sz w:val="12"/>
                <w:szCs w:val="12"/>
              </w:rPr>
            </w:pPr>
          </w:p>
        </w:tc>
      </w:tr>
      <w:tr w:rsidR="00577F5A" w:rsidRPr="009521A8" w:rsidTr="00577F5A">
        <w:tc>
          <w:tcPr>
            <w:tcW w:w="1384" w:type="dxa"/>
            <w:vMerge w:val="restart"/>
            <w:shd w:val="clear" w:color="auto" w:fill="D9D9D9" w:themeFill="background1" w:themeFillShade="D9"/>
            <w:vAlign w:val="center"/>
          </w:tcPr>
          <w:p w:rsidR="00577F5A" w:rsidRPr="00C8253A" w:rsidRDefault="00577F5A" w:rsidP="009638EC">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FINAL DECISION ON IMPLEMENTING ACTIVITY</w:t>
            </w:r>
          </w:p>
        </w:tc>
        <w:tc>
          <w:tcPr>
            <w:tcW w:w="9101" w:type="dxa"/>
          </w:tcPr>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Choose one</w:t>
            </w:r>
          </w:p>
        </w:tc>
      </w:tr>
      <w:tr w:rsidR="00577F5A" w:rsidRPr="009521A8" w:rsidTr="00577F5A">
        <w:tc>
          <w:tcPr>
            <w:tcW w:w="1384" w:type="dxa"/>
            <w:vMerge/>
            <w:shd w:val="clear" w:color="auto" w:fill="D9D9D9" w:themeFill="background1" w:themeFillShade="D9"/>
          </w:tcPr>
          <w:p w:rsidR="00577F5A" w:rsidRPr="00C8253A" w:rsidRDefault="00577F5A" w:rsidP="009638EC">
            <w:pPr>
              <w:rPr>
                <w:rFonts w:ascii="Times New Roman" w:eastAsia="Times New Roman" w:hAnsi="Times New Roman"/>
                <w:sz w:val="12"/>
                <w:szCs w:val="12"/>
              </w:rPr>
            </w:pPr>
          </w:p>
        </w:tc>
        <w:tc>
          <w:tcPr>
            <w:tcW w:w="9101" w:type="dxa"/>
          </w:tcPr>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 xml:space="preserve">Accept     </w:t>
            </w:r>
            <w:r w:rsidRPr="001840A7">
              <w:rPr>
                <w:rFonts w:ascii="Times New Roman" w:eastAsia="Times New Roman" w:hAnsi="Times New Roman"/>
                <w:sz w:val="12"/>
                <w:szCs w:val="12"/>
              </w:rPr>
              <w:sym w:font="Symbol" w:char="F0D6"/>
            </w:r>
            <w:r w:rsidRPr="001840A7">
              <w:rPr>
                <w:rFonts w:ascii="Times New Roman" w:eastAsia="Times New Roman" w:hAnsi="Times New Roman"/>
                <w:sz w:val="12"/>
                <w:szCs w:val="12"/>
              </w:rPr>
              <w:t xml:space="preserve">                           Reject</w:t>
            </w:r>
          </w:p>
          <w:p w:rsidR="00577F5A" w:rsidRPr="001840A7" w:rsidRDefault="00577F5A" w:rsidP="009638EC">
            <w:pPr>
              <w:rPr>
                <w:rFonts w:ascii="Times New Roman" w:eastAsia="Times New Roman" w:hAnsi="Times New Roman"/>
                <w:sz w:val="12"/>
                <w:szCs w:val="12"/>
              </w:rPr>
            </w:pPr>
          </w:p>
          <w:p w:rsidR="00577F5A" w:rsidRPr="001840A7" w:rsidRDefault="00577F5A" w:rsidP="009638EC">
            <w:pPr>
              <w:rPr>
                <w:rFonts w:ascii="Times New Roman" w:eastAsia="Times New Roman" w:hAnsi="Times New Roman"/>
                <w:sz w:val="12"/>
                <w:szCs w:val="12"/>
              </w:rPr>
            </w:pPr>
            <w:r w:rsidRPr="001840A7">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577F5A" w:rsidRPr="001840A7" w:rsidRDefault="00577F5A" w:rsidP="009638EC">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C29" w:rsidRDefault="006E2C29" w:rsidP="00F01163">
      <w:r>
        <w:separator/>
      </w:r>
    </w:p>
  </w:endnote>
  <w:endnote w:type="continuationSeparator" w:id="0">
    <w:p w:rsidR="006E2C29" w:rsidRDefault="006E2C29"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29" w:rsidRPr="00C62779" w:rsidRDefault="006E2C29"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6E2C29" w:rsidRPr="00C62779" w:rsidRDefault="006E2C29"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6E2C29" w:rsidRPr="00C62779" w:rsidRDefault="006E2C29"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6E2C29" w:rsidRPr="00C62779" w:rsidRDefault="006E2C29"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6E2C29" w:rsidRDefault="006E2C29"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29" w:rsidRDefault="006E2C29"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C29" w:rsidRDefault="006E2C29" w:rsidP="00F01163">
      <w:r>
        <w:separator/>
      </w:r>
    </w:p>
  </w:footnote>
  <w:footnote w:type="continuationSeparator" w:id="0">
    <w:p w:rsidR="006E2C29" w:rsidRDefault="006E2C29" w:rsidP="00F01163">
      <w:r>
        <w:continuationSeparator/>
      </w:r>
    </w:p>
  </w:footnote>
  <w:footnote w:id="1">
    <w:p w:rsidR="006E2C29" w:rsidRPr="0075711B" w:rsidRDefault="006E2C29"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29" w:rsidRDefault="006E2C29">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6E2C29" w:rsidRPr="006C5D73" w:rsidRDefault="006E2C29"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6E2C29" w:rsidRPr="006C5D73" w:rsidRDefault="006E2C29"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29" w:rsidRDefault="006E2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E4D"/>
    <w:multiLevelType w:val="multilevel"/>
    <w:tmpl w:val="1AFEE8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B87FBC"/>
    <w:multiLevelType w:val="multilevel"/>
    <w:tmpl w:val="5E44EF72"/>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F460A"/>
    <w:multiLevelType w:val="hybridMultilevel"/>
    <w:tmpl w:val="7952B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3"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73D76"/>
    <w:multiLevelType w:val="multilevel"/>
    <w:tmpl w:val="EABA961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363635"/>
    <w:multiLevelType w:val="hybridMultilevel"/>
    <w:tmpl w:val="8D5A6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E95711"/>
    <w:multiLevelType w:val="multilevel"/>
    <w:tmpl w:val="5B88D01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2"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64F73"/>
    <w:multiLevelType w:val="multilevel"/>
    <w:tmpl w:val="CBA2BB0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6"/>
  </w:num>
  <w:num w:numId="4">
    <w:abstractNumId w:val="2"/>
  </w:num>
  <w:num w:numId="5">
    <w:abstractNumId w:val="37"/>
  </w:num>
  <w:num w:numId="6">
    <w:abstractNumId w:val="30"/>
  </w:num>
  <w:num w:numId="7">
    <w:abstractNumId w:val="7"/>
  </w:num>
  <w:num w:numId="8">
    <w:abstractNumId w:val="26"/>
  </w:num>
  <w:num w:numId="9">
    <w:abstractNumId w:val="32"/>
  </w:num>
  <w:num w:numId="10">
    <w:abstractNumId w:val="20"/>
  </w:num>
  <w:num w:numId="11">
    <w:abstractNumId w:val="15"/>
  </w:num>
  <w:num w:numId="12">
    <w:abstractNumId w:val="41"/>
  </w:num>
  <w:num w:numId="13">
    <w:abstractNumId w:val="27"/>
  </w:num>
  <w:num w:numId="14">
    <w:abstractNumId w:val="18"/>
  </w:num>
  <w:num w:numId="15">
    <w:abstractNumId w:val="31"/>
  </w:num>
  <w:num w:numId="16">
    <w:abstractNumId w:val="25"/>
  </w:num>
  <w:num w:numId="17">
    <w:abstractNumId w:val="35"/>
  </w:num>
  <w:num w:numId="18">
    <w:abstractNumId w:val="19"/>
  </w:num>
  <w:num w:numId="19">
    <w:abstractNumId w:val="29"/>
  </w:num>
  <w:num w:numId="20">
    <w:abstractNumId w:val="12"/>
  </w:num>
  <w:num w:numId="21">
    <w:abstractNumId w:val="8"/>
  </w:num>
  <w:num w:numId="22">
    <w:abstractNumId w:val="40"/>
  </w:num>
  <w:num w:numId="23">
    <w:abstractNumId w:val="14"/>
  </w:num>
  <w:num w:numId="24">
    <w:abstractNumId w:val="36"/>
  </w:num>
  <w:num w:numId="25">
    <w:abstractNumId w:val="17"/>
  </w:num>
  <w:num w:numId="26">
    <w:abstractNumId w:val="5"/>
  </w:num>
  <w:num w:numId="27">
    <w:abstractNumId w:val="13"/>
  </w:num>
  <w:num w:numId="28">
    <w:abstractNumId w:val="21"/>
  </w:num>
  <w:num w:numId="29">
    <w:abstractNumId w:val="39"/>
  </w:num>
  <w:num w:numId="30">
    <w:abstractNumId w:val="3"/>
  </w:num>
  <w:num w:numId="31">
    <w:abstractNumId w:val="4"/>
  </w:num>
  <w:num w:numId="32">
    <w:abstractNumId w:val="22"/>
  </w:num>
  <w:num w:numId="33">
    <w:abstractNumId w:val="33"/>
  </w:num>
  <w:num w:numId="34">
    <w:abstractNumId w:val="11"/>
  </w:num>
  <w:num w:numId="35">
    <w:abstractNumId w:val="34"/>
  </w:num>
  <w:num w:numId="36">
    <w:abstractNumId w:val="16"/>
  </w:num>
  <w:num w:numId="37">
    <w:abstractNumId w:val="9"/>
  </w:num>
  <w:num w:numId="38">
    <w:abstractNumId w:val="38"/>
  </w:num>
  <w:num w:numId="39">
    <w:abstractNumId w:val="28"/>
  </w:num>
  <w:num w:numId="40">
    <w:abstractNumId w:val="0"/>
  </w:num>
  <w:num w:numId="41">
    <w:abstractNumId w:val="2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91021"/>
    <w:rsid w:val="00472664"/>
    <w:rsid w:val="00521929"/>
    <w:rsid w:val="00577F5A"/>
    <w:rsid w:val="005C5863"/>
    <w:rsid w:val="005E1669"/>
    <w:rsid w:val="00657F18"/>
    <w:rsid w:val="00662144"/>
    <w:rsid w:val="00666DDC"/>
    <w:rsid w:val="006A39EB"/>
    <w:rsid w:val="006B1AAB"/>
    <w:rsid w:val="006E2C29"/>
    <w:rsid w:val="007A59B9"/>
    <w:rsid w:val="007D29FA"/>
    <w:rsid w:val="007F3067"/>
    <w:rsid w:val="008322CA"/>
    <w:rsid w:val="008F0B9C"/>
    <w:rsid w:val="009638EC"/>
    <w:rsid w:val="009B45B0"/>
    <w:rsid w:val="00A01AC6"/>
    <w:rsid w:val="00A07C5B"/>
    <w:rsid w:val="00A17220"/>
    <w:rsid w:val="00AB49F0"/>
    <w:rsid w:val="00B328F1"/>
    <w:rsid w:val="00BA7686"/>
    <w:rsid w:val="00C3420C"/>
    <w:rsid w:val="00C611B3"/>
    <w:rsid w:val="00C8253A"/>
    <w:rsid w:val="00D861EB"/>
    <w:rsid w:val="00D95C93"/>
    <w:rsid w:val="00DC5FB6"/>
    <w:rsid w:val="00E22315"/>
    <w:rsid w:val="00E30102"/>
    <w:rsid w:val="00EE3CB6"/>
    <w:rsid w:val="00EF3E6D"/>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E1FA"/>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uiPriority w:val="99"/>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parks.des.qld.gov.au/camping/bookings" TargetMode="External"/><Relationship Id="rId26" Type="http://schemas.openxmlformats.org/officeDocument/2006/relationships/hyperlink" Target="https://training.gov.au/Training/Details/HLTAID010" TargetMode="External"/><Relationship Id="rId39" Type="http://schemas.openxmlformats.org/officeDocument/2006/relationships/hyperlink" Target="https://education.qld.gov.au/initiatives-and-strategies/health-and-wellbeing/workplaces/safety/managing/school-officers" TargetMode="External"/><Relationship Id="rId21" Type="http://schemas.openxmlformats.org/officeDocument/2006/relationships/hyperlink" Target="https://education.qld.gov.au/curriculum/stages-of-schooling/p-12" TargetMode="External"/><Relationship Id="rId34" Type="http://schemas.openxmlformats.org/officeDocument/2006/relationships/hyperlink" Target="http://www.bom.gov.au/australia/tides/" TargetMode="External"/><Relationship Id="rId42" Type="http://schemas.openxmlformats.org/officeDocument/2006/relationships/footer" Target="footer1.xml"/><Relationship Id="rId47" Type="http://schemas.openxmlformats.org/officeDocument/2006/relationships/hyperlink" Target="https://training.gov.au/Training/Details/HLTAID011" TargetMode="External"/><Relationship Id="rId50" Type="http://schemas.openxmlformats.org/officeDocument/2006/relationships/image" Target="media/image4.png"/><Relationship Id="rId55" Type="http://schemas.openxmlformats.org/officeDocument/2006/relationships/customXml" Target="../customXml/item3.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education.qld.gov.au/initiativesstrategies/Documents/first-aid-kits-facilities.DOCX" TargetMode="External"/><Relationship Id="rId32" Type="http://schemas.openxmlformats.org/officeDocument/2006/relationships/hyperlink" Target="https://australianaas.org.au/wp-content/uploads/Challenge-Courses-GPG-v1.0.pdf" TargetMode="External"/><Relationship Id="rId37" Type="http://schemas.openxmlformats.org/officeDocument/2006/relationships/hyperlink" Target="https://australianaas.org.au/wp-content/uploads/Challenge-Courses-GPG-v1.0.pdf" TargetMode="External"/><Relationship Id="rId40" Type="http://schemas.openxmlformats.org/officeDocument/2006/relationships/hyperlink" Target="https://theuiaa.org/safety/safety-standards/" TargetMode="External"/><Relationship Id="rId45" Type="http://schemas.openxmlformats.org/officeDocument/2006/relationships/hyperlink" Target="https://training.gov.au/Training/Details/HLTAID009"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education.qld.gov.au/initiativesstrategies/Documents/working-at-heights-guideline.PDF" TargetMode="External"/><Relationship Id="rId31" Type="http://schemas.openxmlformats.org/officeDocument/2006/relationships/hyperlink" Target="https://education.qld.gov.au/curriculum/stages-of-schooling/CARA/activity-guidelines/challenge-high-ropes"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11" TargetMode="External"/><Relationship Id="rId30" Type="http://schemas.openxmlformats.org/officeDocument/2006/relationships/hyperlink" Target="https://www.standards.org.au/" TargetMode="External"/><Relationship Id="rId35" Type="http://schemas.openxmlformats.org/officeDocument/2006/relationships/hyperlink" Target="https://ppr.qed.qld.gov.au/pp/working-with-children-authority-procedure" TargetMode="External"/><Relationship Id="rId43" Type="http://schemas.openxmlformats.org/officeDocument/2006/relationships/header" Target="header2.xml"/><Relationship Id="rId48" Type="http://schemas.openxmlformats.org/officeDocument/2006/relationships/hyperlink" Target="https://training.gov.au/Training/Details/HLTAID013" TargetMode="External"/><Relationship Id="rId8" Type="http://schemas.openxmlformats.org/officeDocument/2006/relationships/hyperlink" Target="https://education.qld.gov.au/curriculum/stages-of-schooling/CARA/activity-guidelin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hallenge-Courses-GPG-v1.0.pdf" TargetMode="External"/><Relationship Id="rId25" Type="http://schemas.openxmlformats.org/officeDocument/2006/relationships/hyperlink" Target="https://training.gov.au/Training/Details/HLTAID009" TargetMode="External"/><Relationship Id="rId33" Type="http://schemas.openxmlformats.org/officeDocument/2006/relationships/hyperlink" Target="http://www.bom.gov.au/" TargetMode="External"/><Relationship Id="rId38" Type="http://schemas.openxmlformats.org/officeDocument/2006/relationships/hyperlink" Target="https://training.gov.au/Training/Details/SIS" TargetMode="External"/><Relationship Id="rId46" Type="http://schemas.openxmlformats.org/officeDocument/2006/relationships/hyperlink" Target="https://training.gov.au/Training/Details/HLTAID010" TargetMode="External"/><Relationship Id="rId20" Type="http://schemas.openxmlformats.org/officeDocument/2006/relationships/hyperlink" Target="https://training.gov.au/Training/Details/SISOCHC005" TargetMode="External"/><Relationship Id="rId41" Type="http://schemas.openxmlformats.org/officeDocument/2006/relationships/header" Target="header1.xm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education.qld.gov.au/initiativesstrategies/Documents/fact-sheet-preventing-managing-snake-bites.pdf" TargetMode="External"/><Relationship Id="rId28" Type="http://schemas.openxmlformats.org/officeDocument/2006/relationships/hyperlink" Target="https://training.gov.au/Training/Details/HLTAID013" TargetMode="External"/><Relationship Id="rId36" Type="http://schemas.openxmlformats.org/officeDocument/2006/relationships/hyperlink" Target="https://training.gov.au/Training/Details/SISOCHC001" TargetMode="External"/><Relationship Id="rId49" Type="http://schemas.openxmlformats.org/officeDocument/2006/relationships/hyperlink" Target="https://training.gov.au/Training/Details/SISOCHC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2022-02-15T04:26:51+00:00</PPModeratedDate>
    <PPLastReviewedDate xmlns="9cc8331d-b116-4284-8ca7-b8bbe8bc3ece">2022-02-15T04:26:51+00:00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2022-02-15T04:12:21+00:00</PPSubmittedDate>
  </documentManagement>
</p:properties>
</file>

<file path=customXml/itemProps1.xml><?xml version="1.0" encoding="utf-8"?>
<ds:datastoreItem xmlns:ds="http://schemas.openxmlformats.org/officeDocument/2006/customXml" ds:itemID="{988D8D16-DCBF-4349-822C-BA2F3DF21532}"/>
</file>

<file path=customXml/itemProps2.xml><?xml version="1.0" encoding="utf-8"?>
<ds:datastoreItem xmlns:ds="http://schemas.openxmlformats.org/officeDocument/2006/customXml" ds:itemID="{ACE07B19-4C41-4FF9-A1A5-612E448244F7}"/>
</file>

<file path=customXml/itemProps3.xml><?xml version="1.0" encoding="utf-8"?>
<ds:datastoreItem xmlns:ds="http://schemas.openxmlformats.org/officeDocument/2006/customXml" ds:itemID="{92405FC3-C549-48B7-9CD1-4EBE34F49283}"/>
</file>

<file path=docProps/app.xml><?xml version="1.0" encoding="utf-8"?>
<Properties xmlns="http://schemas.openxmlformats.org/officeDocument/2006/extended-properties" xmlns:vt="http://schemas.openxmlformats.org/officeDocument/2006/docPropsVTypes">
  <Template>Normal.dotm</Template>
  <TotalTime>36</TotalTime>
  <Pages>8</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Low Ropes</dc:title>
  <dc:subject/>
  <dc:creator>ROBERTS, Zachary (zrobe47)</dc:creator>
  <cp:keywords/>
  <dc:description/>
  <cp:lastModifiedBy>CINELLI, Alex (acine3)</cp:lastModifiedBy>
  <cp:revision>5</cp:revision>
  <cp:lastPrinted>2022-02-14T03:51:00Z</cp:lastPrinted>
  <dcterms:created xsi:type="dcterms:W3CDTF">2022-02-08T03:42:00Z</dcterms:created>
  <dcterms:modified xsi:type="dcterms:W3CDTF">2022-02-14T03:55:00Z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